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18F" w:rsidRDefault="0011418F" w:rsidP="0011418F">
      <w:pPr>
        <w:pStyle w:val="20"/>
        <w:keepNext w:val="0"/>
        <w:suppressAutoHyphens/>
        <w:spacing w:before="0" w:after="0"/>
        <w:jc w:val="center"/>
        <w:rPr>
          <w:rFonts w:ascii="Times New Roman" w:hAnsi="Times New Roman"/>
          <w:i w:val="0"/>
        </w:rPr>
      </w:pPr>
      <w:r>
        <w:rPr>
          <w:rFonts w:ascii="Times New Roman" w:hAnsi="Times New Roman"/>
          <w:i w:val="0"/>
        </w:rPr>
        <w:t>Частное техническое задание № </w:t>
      </w:r>
      <w:r w:rsidR="00913924" w:rsidRPr="00913924">
        <w:rPr>
          <w:rFonts w:ascii="Times New Roman" w:hAnsi="Times New Roman"/>
          <w:i w:val="0"/>
        </w:rPr>
        <w:t>1019-02-26/СМР/МОСК</w:t>
      </w:r>
    </w:p>
    <w:p w:rsidR="0011418F" w:rsidRDefault="0011418F" w:rsidP="0011418F">
      <w:pPr>
        <w:jc w:val="center"/>
        <w:rPr>
          <w:sz w:val="28"/>
        </w:rPr>
      </w:pPr>
      <w:r>
        <w:rPr>
          <w:sz w:val="28"/>
        </w:rPr>
        <w:t>к договору от 26 июня 2019 г. № 3498586</w:t>
      </w:r>
    </w:p>
    <w:p w:rsidR="0011418F" w:rsidRDefault="0011418F" w:rsidP="0011418F">
      <w:pPr>
        <w:jc w:val="center"/>
        <w:rPr>
          <w:sz w:val="28"/>
        </w:rPr>
      </w:pPr>
    </w:p>
    <w:p w:rsidR="00D47E84" w:rsidRPr="00585AA4" w:rsidRDefault="00D47E84" w:rsidP="00D47E84">
      <w:pPr>
        <w:shd w:val="clear" w:color="auto" w:fill="FFFFFF"/>
        <w:autoSpaceDE w:val="0"/>
        <w:autoSpaceDN w:val="0"/>
        <w:adjustRightInd w:val="0"/>
        <w:spacing w:line="360" w:lineRule="exact"/>
        <w:jc w:val="center"/>
        <w:rPr>
          <w:b/>
          <w:sz w:val="28"/>
          <w:szCs w:val="28"/>
        </w:rPr>
      </w:pPr>
      <w:r w:rsidRPr="00585AA4">
        <w:rPr>
          <w:b/>
          <w:sz w:val="28"/>
          <w:szCs w:val="28"/>
        </w:rPr>
        <w:t>«Техническое перевооружение Пункт электрический распределительный станция Новодугинская»</w:t>
      </w:r>
    </w:p>
    <w:p w:rsidR="00133A9D" w:rsidRDefault="00D47E84" w:rsidP="00072FE4">
      <w:pPr>
        <w:pStyle w:val="ac"/>
        <w:ind w:firstLine="0"/>
        <w:jc w:val="center"/>
        <w:rPr>
          <w:b/>
          <w:color w:val="000000"/>
          <w:szCs w:val="28"/>
        </w:rPr>
      </w:pPr>
      <w:r w:rsidRPr="00472472">
        <w:rPr>
          <w:b/>
          <w:color w:val="000000"/>
          <w:szCs w:val="28"/>
        </w:rPr>
        <w:t>Московской железной дороги</w:t>
      </w:r>
    </w:p>
    <w:p w:rsidR="00D47E84" w:rsidRPr="006E6A10" w:rsidRDefault="00D47E84" w:rsidP="00072FE4">
      <w:pPr>
        <w:pStyle w:val="ac"/>
        <w:ind w:firstLine="0"/>
        <w:jc w:val="center"/>
        <w:rPr>
          <w:szCs w:val="28"/>
        </w:rPr>
      </w:pPr>
    </w:p>
    <w:p w:rsidR="00133A9D" w:rsidRPr="006E6A10" w:rsidRDefault="00133A9D" w:rsidP="00133A9D">
      <w:pPr>
        <w:suppressAutoHyphens/>
        <w:jc w:val="center"/>
        <w:rPr>
          <w:sz w:val="28"/>
          <w:szCs w:val="28"/>
        </w:rPr>
      </w:pPr>
      <w:r w:rsidRPr="007E23A6">
        <w:rPr>
          <w:sz w:val="28"/>
          <w:szCs w:val="28"/>
        </w:rPr>
        <w:t>(</w:t>
      </w:r>
      <w:r w:rsidR="00D47E84" w:rsidRPr="00C579E8">
        <w:rPr>
          <w:sz w:val="28"/>
          <w:szCs w:val="28"/>
        </w:rPr>
        <w:t xml:space="preserve">инвестиционный проект </w:t>
      </w:r>
      <w:r w:rsidR="00D47E84">
        <w:rPr>
          <w:sz w:val="28"/>
          <w:szCs w:val="28"/>
        </w:rPr>
        <w:t>17008</w:t>
      </w:r>
      <w:r w:rsidR="00D47E84" w:rsidRPr="00C579E8">
        <w:rPr>
          <w:sz w:val="28"/>
          <w:szCs w:val="28"/>
        </w:rPr>
        <w:t xml:space="preserve"> «Технологическое присоединение заявителей к электрическим сетям», бизнес-код</w:t>
      </w:r>
      <w:r w:rsidR="00D47E84">
        <w:rPr>
          <w:sz w:val="28"/>
          <w:szCs w:val="28"/>
        </w:rPr>
        <w:t xml:space="preserve"> </w:t>
      </w:r>
      <w:r w:rsidR="00D47E84" w:rsidRPr="000B05ED">
        <w:rPr>
          <w:iCs/>
          <w:noProof/>
          <w:sz w:val="28"/>
          <w:szCs w:val="28"/>
        </w:rPr>
        <w:t>001.2018.10000969</w:t>
      </w:r>
      <w:r w:rsidRPr="007E23A6">
        <w:rPr>
          <w:sz w:val="28"/>
          <w:szCs w:val="28"/>
        </w:rPr>
        <w:t>)</w:t>
      </w:r>
      <w:r w:rsidRPr="006E6A10">
        <w:rPr>
          <w:sz w:val="28"/>
          <w:szCs w:val="28"/>
        </w:rPr>
        <w:t xml:space="preserve"> </w:t>
      </w:r>
    </w:p>
    <w:p w:rsidR="00133A9D" w:rsidRDefault="00133A9D" w:rsidP="00133A9D">
      <w:pPr>
        <w:pStyle w:val="ac"/>
        <w:ind w:firstLine="0"/>
        <w:jc w:val="center"/>
        <w:rPr>
          <w:szCs w:val="28"/>
        </w:rPr>
      </w:pPr>
    </w:p>
    <w:p w:rsidR="00BA16E5" w:rsidRDefault="00133A9D" w:rsidP="004D5497">
      <w:pPr>
        <w:pStyle w:val="ac"/>
        <w:tabs>
          <w:tab w:val="center" w:pos="4818"/>
          <w:tab w:val="left" w:pos="7995"/>
        </w:tabs>
        <w:ind w:firstLine="0"/>
        <w:jc w:val="right"/>
        <w:rPr>
          <w:szCs w:val="28"/>
        </w:rPr>
      </w:pPr>
      <w:r>
        <w:rPr>
          <w:szCs w:val="28"/>
        </w:rPr>
        <w:tab/>
      </w:r>
      <w:r w:rsidR="004D5497">
        <w:rPr>
          <w:szCs w:val="28"/>
        </w:rPr>
        <w:t xml:space="preserve"> </w:t>
      </w:r>
      <w:r w:rsidRPr="006E6A10">
        <w:rPr>
          <w:szCs w:val="28"/>
        </w:rPr>
        <w:t xml:space="preserve">« </w:t>
      </w:r>
      <w:r w:rsidRPr="006E6A10">
        <w:rPr>
          <w:szCs w:val="28"/>
          <w:u w:val="single"/>
        </w:rPr>
        <w:t xml:space="preserve"> </w:t>
      </w:r>
      <w:r w:rsidRPr="006E6A10">
        <w:rPr>
          <w:bCs/>
          <w:szCs w:val="28"/>
          <w:u w:val="single"/>
        </w:rPr>
        <w:t xml:space="preserve">  </w:t>
      </w:r>
      <w:r w:rsidRPr="006E6A10">
        <w:rPr>
          <w:szCs w:val="28"/>
          <w:u w:val="single"/>
        </w:rPr>
        <w:t xml:space="preserve"> </w:t>
      </w:r>
      <w:r w:rsidRPr="006E6A10">
        <w:rPr>
          <w:szCs w:val="28"/>
        </w:rPr>
        <w:t xml:space="preserve"> » </w:t>
      </w:r>
      <w:r w:rsidRPr="006E6A10">
        <w:rPr>
          <w:szCs w:val="28"/>
          <w:u w:val="single"/>
        </w:rPr>
        <w:t xml:space="preserve">   </w:t>
      </w:r>
      <w:r w:rsidRPr="006E6A10">
        <w:rPr>
          <w:bCs/>
          <w:szCs w:val="28"/>
          <w:u w:val="single"/>
        </w:rPr>
        <w:t xml:space="preserve">          </w:t>
      </w:r>
      <w:r w:rsidRPr="006E6A10">
        <w:rPr>
          <w:szCs w:val="28"/>
          <w:u w:val="single"/>
        </w:rPr>
        <w:t xml:space="preserve">   </w:t>
      </w:r>
      <w:r>
        <w:rPr>
          <w:szCs w:val="28"/>
        </w:rPr>
        <w:t xml:space="preserve"> 202</w:t>
      </w:r>
      <w:r w:rsidR="00AE272F">
        <w:rPr>
          <w:szCs w:val="28"/>
        </w:rPr>
        <w:t>6</w:t>
      </w:r>
      <w:r w:rsidRPr="006E6A10">
        <w:rPr>
          <w:szCs w:val="28"/>
        </w:rPr>
        <w:t xml:space="preserve"> г.</w:t>
      </w:r>
    </w:p>
    <w:p w:rsidR="004D5497" w:rsidRPr="006E6A10" w:rsidRDefault="004D5497" w:rsidP="00133A9D">
      <w:pPr>
        <w:pStyle w:val="ac"/>
        <w:tabs>
          <w:tab w:val="center" w:pos="4818"/>
          <w:tab w:val="left" w:pos="7995"/>
        </w:tabs>
        <w:ind w:firstLine="0"/>
        <w:jc w:val="left"/>
      </w:pPr>
    </w:p>
    <w:p w:rsidR="0039580C" w:rsidRDefault="0039580C" w:rsidP="0039580C">
      <w:pPr>
        <w:widowControl w:val="0"/>
        <w:numPr>
          <w:ilvl w:val="0"/>
          <w:numId w:val="48"/>
        </w:numPr>
        <w:tabs>
          <w:tab w:val="left" w:pos="284"/>
          <w:tab w:val="left" w:pos="1134"/>
        </w:tabs>
        <w:suppressAutoHyphens/>
        <w:autoSpaceDE w:val="0"/>
        <w:autoSpaceDN w:val="0"/>
        <w:adjustRightInd w:val="0"/>
        <w:spacing w:before="60"/>
        <w:ind w:left="0" w:firstLine="709"/>
        <w:jc w:val="both"/>
        <w:rPr>
          <w:snapToGrid w:val="0"/>
          <w:sz w:val="28"/>
          <w:szCs w:val="28"/>
        </w:rPr>
      </w:pPr>
      <w:bookmarkStart w:id="0" w:name="_Ref14769355"/>
      <w:r>
        <w:rPr>
          <w:snapToGrid w:val="0"/>
          <w:sz w:val="28"/>
          <w:szCs w:val="28"/>
        </w:rPr>
        <w:t xml:space="preserve">Содержание Работ: Заказчик поручает, а Генеральный подрядчик принимает на себя обязательства по выполнению </w:t>
      </w:r>
      <w:r>
        <w:rPr>
          <w:color w:val="000000"/>
          <w:sz w:val="28"/>
          <w:szCs w:val="28"/>
        </w:rPr>
        <w:t>строительно-монтажных работ, включая поставку оборудования</w:t>
      </w:r>
      <w:r>
        <w:rPr>
          <w:i/>
          <w:color w:val="000000"/>
          <w:sz w:val="28"/>
          <w:szCs w:val="28"/>
        </w:rPr>
        <w:t xml:space="preserve"> </w:t>
      </w:r>
      <w:r>
        <w:rPr>
          <w:color w:val="000000"/>
          <w:sz w:val="28"/>
          <w:szCs w:val="28"/>
        </w:rPr>
        <w:t>(получатель Московская дирекция по энергообеспечению – структурного подразделения Трансэнерго – филиала ОАО «РЖД»)</w:t>
      </w:r>
    </w:p>
    <w:p w:rsidR="0039580C" w:rsidRDefault="0039580C" w:rsidP="0039580C">
      <w:pPr>
        <w:widowControl w:val="0"/>
        <w:numPr>
          <w:ilvl w:val="0"/>
          <w:numId w:val="48"/>
        </w:numPr>
        <w:tabs>
          <w:tab w:val="left" w:pos="993"/>
        </w:tabs>
        <w:suppressAutoHyphens/>
        <w:autoSpaceDE w:val="0"/>
        <w:autoSpaceDN w:val="0"/>
        <w:adjustRightInd w:val="0"/>
        <w:spacing w:line="360" w:lineRule="exact"/>
        <w:ind w:left="0" w:firstLine="709"/>
        <w:rPr>
          <w:snapToGrid w:val="0"/>
          <w:sz w:val="28"/>
          <w:szCs w:val="28"/>
        </w:rPr>
      </w:pPr>
      <w:r>
        <w:rPr>
          <w:snapToGrid w:val="0"/>
          <w:sz w:val="28"/>
          <w:szCs w:val="28"/>
        </w:rPr>
        <w:t xml:space="preserve">Срок начала Работ: </w:t>
      </w:r>
      <w:r w:rsidR="006A2C11">
        <w:rPr>
          <w:b/>
          <w:snapToGrid w:val="0"/>
          <w:sz w:val="28"/>
          <w:szCs w:val="28"/>
        </w:rPr>
        <w:t>Февраль 2026</w:t>
      </w:r>
      <w:r>
        <w:rPr>
          <w:b/>
          <w:snapToGrid w:val="0"/>
          <w:sz w:val="28"/>
          <w:szCs w:val="28"/>
        </w:rPr>
        <w:t xml:space="preserve"> г. </w:t>
      </w:r>
    </w:p>
    <w:p w:rsidR="0039580C" w:rsidRDefault="0039580C" w:rsidP="0039580C">
      <w:pPr>
        <w:tabs>
          <w:tab w:val="left" w:pos="993"/>
        </w:tabs>
        <w:suppressAutoHyphens/>
        <w:spacing w:line="360" w:lineRule="exact"/>
        <w:ind w:firstLine="709"/>
        <w:jc w:val="both"/>
        <w:rPr>
          <w:b/>
          <w:sz w:val="28"/>
          <w:szCs w:val="28"/>
        </w:rPr>
      </w:pPr>
      <w:r>
        <w:rPr>
          <w:sz w:val="28"/>
          <w:szCs w:val="28"/>
        </w:rPr>
        <w:t xml:space="preserve">Срок окончания Работ: </w:t>
      </w:r>
      <w:r w:rsidR="009F742A">
        <w:rPr>
          <w:b/>
          <w:sz w:val="28"/>
          <w:szCs w:val="28"/>
        </w:rPr>
        <w:t>Декабрь</w:t>
      </w:r>
      <w:r w:rsidR="00736F6C">
        <w:rPr>
          <w:b/>
          <w:sz w:val="28"/>
          <w:szCs w:val="28"/>
        </w:rPr>
        <w:t xml:space="preserve"> 2026</w:t>
      </w:r>
      <w:r>
        <w:rPr>
          <w:b/>
          <w:sz w:val="28"/>
          <w:szCs w:val="28"/>
        </w:rPr>
        <w:t xml:space="preserve"> г.</w:t>
      </w:r>
    </w:p>
    <w:p w:rsidR="0039580C" w:rsidRDefault="0039580C" w:rsidP="0039580C">
      <w:pPr>
        <w:tabs>
          <w:tab w:val="left" w:pos="993"/>
        </w:tabs>
        <w:suppressAutoHyphens/>
        <w:spacing w:line="360" w:lineRule="exact"/>
        <w:ind w:firstLine="567"/>
        <w:jc w:val="both"/>
        <w:rPr>
          <w:sz w:val="28"/>
          <w:szCs w:val="28"/>
        </w:rPr>
      </w:pPr>
      <w:r>
        <w:rPr>
          <w:sz w:val="28"/>
          <w:szCs w:val="28"/>
        </w:rPr>
        <w:t>Настоящее Частное техническое задание действует до</w:t>
      </w:r>
      <w:r>
        <w:rPr>
          <w:b/>
          <w:sz w:val="28"/>
          <w:szCs w:val="28"/>
        </w:rPr>
        <w:t xml:space="preserve"> </w:t>
      </w:r>
      <w:r w:rsidR="009751D5">
        <w:rPr>
          <w:b/>
          <w:sz w:val="28"/>
          <w:szCs w:val="28"/>
          <w:u w:val="single"/>
        </w:rPr>
        <w:t>«</w:t>
      </w:r>
      <w:r w:rsidR="009F742A">
        <w:rPr>
          <w:b/>
          <w:sz w:val="28"/>
          <w:szCs w:val="28"/>
          <w:u w:val="single"/>
        </w:rPr>
        <w:t>31</w:t>
      </w:r>
      <w:r>
        <w:rPr>
          <w:b/>
          <w:sz w:val="28"/>
          <w:szCs w:val="28"/>
          <w:u w:val="single"/>
        </w:rPr>
        <w:t xml:space="preserve">» </w:t>
      </w:r>
      <w:r w:rsidR="009F742A">
        <w:rPr>
          <w:b/>
          <w:sz w:val="28"/>
          <w:szCs w:val="28"/>
          <w:u w:val="single"/>
        </w:rPr>
        <w:t>мая</w:t>
      </w:r>
      <w:r>
        <w:rPr>
          <w:b/>
          <w:sz w:val="28"/>
          <w:szCs w:val="28"/>
          <w:u w:val="single"/>
        </w:rPr>
        <w:t xml:space="preserve"> 202</w:t>
      </w:r>
      <w:r w:rsidR="009F742A">
        <w:rPr>
          <w:b/>
          <w:sz w:val="28"/>
          <w:szCs w:val="28"/>
          <w:u w:val="single"/>
        </w:rPr>
        <w:t>7</w:t>
      </w:r>
      <w:r>
        <w:rPr>
          <w:b/>
          <w:sz w:val="28"/>
          <w:szCs w:val="28"/>
          <w:u w:val="single"/>
        </w:rPr>
        <w:t xml:space="preserve"> г.</w:t>
      </w:r>
      <w:r>
        <w:rPr>
          <w:b/>
          <w:sz w:val="28"/>
          <w:szCs w:val="28"/>
        </w:rPr>
        <w:t xml:space="preserve"> </w:t>
      </w:r>
    </w:p>
    <w:p w:rsidR="0039580C" w:rsidRDefault="0039580C" w:rsidP="0039580C">
      <w:pPr>
        <w:widowControl w:val="0"/>
        <w:numPr>
          <w:ilvl w:val="1"/>
          <w:numId w:val="48"/>
        </w:numPr>
        <w:tabs>
          <w:tab w:val="left" w:pos="1276"/>
        </w:tabs>
        <w:suppressAutoHyphens/>
        <w:autoSpaceDE w:val="0"/>
        <w:autoSpaceDN w:val="0"/>
        <w:adjustRightInd w:val="0"/>
        <w:spacing w:line="360" w:lineRule="exact"/>
        <w:ind w:left="0" w:firstLine="709"/>
        <w:jc w:val="both"/>
        <w:rPr>
          <w:sz w:val="28"/>
          <w:szCs w:val="28"/>
        </w:rPr>
      </w:pPr>
      <w:r>
        <w:rPr>
          <w:sz w:val="28"/>
          <w:szCs w:val="28"/>
        </w:rPr>
        <w:t xml:space="preserve">Объемы, сроки и стоимость выполнения этапов Работ определяются в Календарном графике производства Работ </w:t>
      </w:r>
      <w:r>
        <w:rPr>
          <w:snapToGrid w:val="0"/>
          <w:sz w:val="28"/>
          <w:szCs w:val="28"/>
        </w:rPr>
        <w:t>(приложение № 1 к настоящему Частному техническому заданию)</w:t>
      </w:r>
      <w:r>
        <w:rPr>
          <w:sz w:val="28"/>
          <w:szCs w:val="28"/>
        </w:rPr>
        <w:t>.</w:t>
      </w:r>
    </w:p>
    <w:p w:rsidR="0039580C" w:rsidRPr="00F371EC" w:rsidRDefault="0039580C" w:rsidP="0039580C">
      <w:pPr>
        <w:pStyle w:val="a6"/>
        <w:numPr>
          <w:ilvl w:val="0"/>
          <w:numId w:val="48"/>
        </w:numPr>
        <w:ind w:left="0" w:firstLine="709"/>
        <w:jc w:val="both"/>
        <w:rPr>
          <w:rFonts w:ascii="Calibri" w:hAnsi="Calibri" w:cs="Calibri"/>
          <w:color w:val="000000"/>
        </w:rPr>
      </w:pPr>
      <w:r w:rsidRPr="00F371EC">
        <w:rPr>
          <w:snapToGrid w:val="0"/>
          <w:sz w:val="28"/>
          <w:szCs w:val="28"/>
        </w:rPr>
        <w:t xml:space="preserve">Стоимость Работ по настоящему частному техническому заданию </w:t>
      </w:r>
      <w:r w:rsidRPr="00F371EC">
        <w:rPr>
          <w:sz w:val="28"/>
          <w:szCs w:val="28"/>
        </w:rPr>
        <w:t>с учетом всех налогов, стоимости расходных материалов, изделий, конструкций, оборудования и затрат, связанных с их доставкой на Объект, а также всех иных расходов, которые возникнут или могут возникнуть у Генерального подрядчика при выполнении Работ</w:t>
      </w:r>
      <w:r w:rsidRPr="00F371EC">
        <w:rPr>
          <w:snapToGrid w:val="0"/>
          <w:sz w:val="28"/>
          <w:szCs w:val="28"/>
        </w:rPr>
        <w:t xml:space="preserve">, </w:t>
      </w:r>
      <w:r w:rsidRPr="00F371EC">
        <w:rPr>
          <w:sz w:val="28"/>
          <w:szCs w:val="28"/>
        </w:rPr>
        <w:t xml:space="preserve">составляет – </w:t>
      </w:r>
      <w:r w:rsidR="008B660D" w:rsidRPr="008B660D">
        <w:rPr>
          <w:b/>
          <w:bCs/>
          <w:color w:val="000000"/>
          <w:sz w:val="28"/>
        </w:rPr>
        <w:t>53 202 450</w:t>
      </w:r>
      <w:r w:rsidR="008B660D" w:rsidRPr="008B660D">
        <w:rPr>
          <w:sz w:val="32"/>
          <w:szCs w:val="28"/>
        </w:rPr>
        <w:t xml:space="preserve"> </w:t>
      </w:r>
      <w:r w:rsidRPr="00F371EC">
        <w:rPr>
          <w:sz w:val="28"/>
          <w:szCs w:val="28"/>
        </w:rPr>
        <w:t>(</w:t>
      </w:r>
      <w:r w:rsidR="008B660D" w:rsidRPr="008B660D">
        <w:rPr>
          <w:sz w:val="28"/>
          <w:szCs w:val="28"/>
        </w:rPr>
        <w:t>Пятьдесят три миллиона двести две тысячи четыреста пятьдесят</w:t>
      </w:r>
      <w:r w:rsidRPr="00F371EC">
        <w:rPr>
          <w:sz w:val="28"/>
          <w:szCs w:val="28"/>
        </w:rPr>
        <w:t xml:space="preserve">) руб. </w:t>
      </w:r>
      <w:r w:rsidRPr="00F371EC">
        <w:rPr>
          <w:b/>
          <w:sz w:val="28"/>
          <w:szCs w:val="28"/>
        </w:rPr>
        <w:t xml:space="preserve">00 </w:t>
      </w:r>
      <w:r w:rsidRPr="00F371EC">
        <w:rPr>
          <w:sz w:val="28"/>
          <w:szCs w:val="28"/>
        </w:rPr>
        <w:t>копеек без НДС, кроме того, НДС (2</w:t>
      </w:r>
      <w:r w:rsidR="00AE272F">
        <w:rPr>
          <w:sz w:val="28"/>
          <w:szCs w:val="28"/>
        </w:rPr>
        <w:t>2</w:t>
      </w:r>
      <w:r w:rsidRPr="00F371EC">
        <w:rPr>
          <w:sz w:val="28"/>
          <w:szCs w:val="28"/>
        </w:rPr>
        <w:t xml:space="preserve">%) – </w:t>
      </w:r>
      <w:r w:rsidR="008B660D" w:rsidRPr="008B660D">
        <w:rPr>
          <w:b/>
          <w:bCs/>
          <w:color w:val="000000"/>
          <w:sz w:val="28"/>
        </w:rPr>
        <w:t>11 704 539</w:t>
      </w:r>
      <w:r w:rsidR="008B660D" w:rsidRPr="008B660D">
        <w:rPr>
          <w:sz w:val="32"/>
          <w:szCs w:val="28"/>
        </w:rPr>
        <w:t xml:space="preserve"> </w:t>
      </w:r>
      <w:r w:rsidRPr="00F371EC">
        <w:rPr>
          <w:sz w:val="28"/>
          <w:szCs w:val="28"/>
        </w:rPr>
        <w:t>(</w:t>
      </w:r>
      <w:r w:rsidR="008B660D" w:rsidRPr="008B660D">
        <w:rPr>
          <w:color w:val="000000"/>
          <w:sz w:val="28"/>
          <w:szCs w:val="28"/>
        </w:rPr>
        <w:t>Одиннадцать миллионов семьсот четыре тысячи пятьсот тридцать девять</w:t>
      </w:r>
      <w:r w:rsidRPr="00F371EC">
        <w:rPr>
          <w:sz w:val="28"/>
          <w:szCs w:val="28"/>
        </w:rPr>
        <w:t xml:space="preserve">) руб. </w:t>
      </w:r>
      <w:r w:rsidRPr="00F371EC">
        <w:rPr>
          <w:b/>
          <w:bCs/>
          <w:sz w:val="28"/>
          <w:szCs w:val="28"/>
        </w:rPr>
        <w:t>0</w:t>
      </w:r>
      <w:r w:rsidRPr="00F371EC">
        <w:rPr>
          <w:b/>
          <w:sz w:val="28"/>
          <w:szCs w:val="28"/>
        </w:rPr>
        <w:t>0</w:t>
      </w:r>
      <w:r w:rsidRPr="00F371EC">
        <w:rPr>
          <w:sz w:val="28"/>
          <w:szCs w:val="28"/>
        </w:rPr>
        <w:t xml:space="preserve"> копеек, итого с учетом НДС  – </w:t>
      </w:r>
      <w:r w:rsidR="008B660D" w:rsidRPr="008B660D">
        <w:rPr>
          <w:b/>
          <w:bCs/>
          <w:color w:val="000000"/>
          <w:sz w:val="28"/>
        </w:rPr>
        <w:t>64 906 989</w:t>
      </w:r>
      <w:r w:rsidR="008B660D" w:rsidRPr="008B660D">
        <w:rPr>
          <w:sz w:val="32"/>
          <w:szCs w:val="28"/>
        </w:rPr>
        <w:t xml:space="preserve"> </w:t>
      </w:r>
      <w:r w:rsidRPr="00F371EC">
        <w:rPr>
          <w:sz w:val="28"/>
          <w:szCs w:val="28"/>
        </w:rPr>
        <w:t>(</w:t>
      </w:r>
      <w:r w:rsidR="008B660D" w:rsidRPr="008B660D">
        <w:rPr>
          <w:sz w:val="28"/>
          <w:szCs w:val="28"/>
        </w:rPr>
        <w:t>Шестьдесят четыре миллиона девятьсот шесть тысяч девятьсот восемьдесят девять</w:t>
      </w:r>
      <w:r w:rsidRPr="00F371EC">
        <w:rPr>
          <w:sz w:val="28"/>
          <w:szCs w:val="28"/>
        </w:rPr>
        <w:t xml:space="preserve">) руб. </w:t>
      </w:r>
      <w:r w:rsidRPr="00F371EC">
        <w:rPr>
          <w:b/>
          <w:sz w:val="28"/>
          <w:szCs w:val="28"/>
        </w:rPr>
        <w:t>00</w:t>
      </w:r>
      <w:r w:rsidRPr="00F371EC">
        <w:rPr>
          <w:sz w:val="28"/>
          <w:szCs w:val="28"/>
        </w:rPr>
        <w:t xml:space="preserve"> копеек</w:t>
      </w:r>
      <w:r w:rsidRPr="00F371EC">
        <w:rPr>
          <w:snapToGrid w:val="0"/>
          <w:sz w:val="28"/>
          <w:szCs w:val="28"/>
        </w:rPr>
        <w:t xml:space="preserve">. </w:t>
      </w:r>
    </w:p>
    <w:p w:rsidR="0039580C" w:rsidRDefault="0039580C" w:rsidP="0039580C">
      <w:pPr>
        <w:widowControl w:val="0"/>
        <w:numPr>
          <w:ilvl w:val="0"/>
          <w:numId w:val="48"/>
        </w:numPr>
        <w:tabs>
          <w:tab w:val="left" w:pos="284"/>
          <w:tab w:val="left" w:pos="993"/>
        </w:tabs>
        <w:suppressAutoHyphens/>
        <w:autoSpaceDE w:val="0"/>
        <w:autoSpaceDN w:val="0"/>
        <w:adjustRightInd w:val="0"/>
        <w:spacing w:before="60"/>
        <w:ind w:left="0" w:firstLine="709"/>
        <w:jc w:val="both"/>
        <w:rPr>
          <w:sz w:val="28"/>
          <w:szCs w:val="28"/>
        </w:rPr>
      </w:pPr>
      <w:r>
        <w:rPr>
          <w:snapToGrid w:val="0"/>
          <w:sz w:val="28"/>
          <w:szCs w:val="28"/>
        </w:rPr>
        <w:t>Перечень и объем Работ в соответствии с Заданием на проектирование (приложение № 1 к настоящему Частному техническому заданию)</w:t>
      </w:r>
      <w:r>
        <w:rPr>
          <w:sz w:val="28"/>
          <w:szCs w:val="28"/>
        </w:rPr>
        <w:t>, и</w:t>
      </w:r>
      <w:r>
        <w:rPr>
          <w:snapToGrid w:val="0"/>
          <w:sz w:val="28"/>
          <w:szCs w:val="28"/>
        </w:rPr>
        <w:t xml:space="preserve">сполнение обязательств Заказчика в части приемки и оплаты выполненных Работ по Объекту осуществляет: </w:t>
      </w:r>
      <w:r>
        <w:rPr>
          <w:color w:val="000000"/>
          <w:sz w:val="28"/>
          <w:szCs w:val="28"/>
        </w:rPr>
        <w:t>Московская дирекция по энергообеспечению – структурного подразделения Трансэнерго – филиала ОАО «РЖД») 129110, г. Москва, ул. Пантелеевская, д. 26 ИНН: 7708503727; КПП 997650001; ОГРН 1037739877295; Банк: Банк ВТБ (ПАО) в г. Москва; Расчетный счет: 4070281040042034010; Корр. счет: 30101810700000000187; БИК: 044525187</w:t>
      </w:r>
    </w:p>
    <w:p w:rsidR="0039580C" w:rsidRDefault="0039580C" w:rsidP="0039580C">
      <w:pPr>
        <w:pStyle w:val="a6"/>
        <w:keepNext/>
        <w:widowControl w:val="0"/>
        <w:numPr>
          <w:ilvl w:val="0"/>
          <w:numId w:val="48"/>
        </w:numPr>
        <w:tabs>
          <w:tab w:val="left" w:pos="284"/>
          <w:tab w:val="left" w:pos="1134"/>
        </w:tabs>
        <w:suppressAutoHyphens/>
        <w:autoSpaceDE w:val="0"/>
        <w:autoSpaceDN w:val="0"/>
        <w:adjustRightInd w:val="0"/>
        <w:spacing w:before="60"/>
        <w:jc w:val="both"/>
        <w:rPr>
          <w:snapToGrid w:val="0"/>
          <w:sz w:val="28"/>
          <w:szCs w:val="28"/>
        </w:rPr>
      </w:pPr>
      <w:r>
        <w:rPr>
          <w:snapToGrid w:val="0"/>
          <w:sz w:val="28"/>
          <w:szCs w:val="28"/>
        </w:rPr>
        <w:t xml:space="preserve">Адреса электронной почты Сторон, по которой осуществляется направление документов во исполнение обязательств по настоящему Договору:      </w:t>
      </w:r>
    </w:p>
    <w:p w:rsidR="0039580C" w:rsidRDefault="0039580C" w:rsidP="0039580C">
      <w:pPr>
        <w:pStyle w:val="02"/>
        <w:numPr>
          <w:ilvl w:val="1"/>
          <w:numId w:val="48"/>
        </w:numPr>
        <w:rPr>
          <w:snapToGrid w:val="0"/>
        </w:rPr>
      </w:pPr>
      <w:r>
        <w:rPr>
          <w:snapToGrid w:val="0"/>
        </w:rPr>
        <w:t xml:space="preserve">ОАО «РЖД»: </w:t>
      </w:r>
      <w:hyperlink r:id="rId8" w:history="1">
        <w:r>
          <w:rPr>
            <w:rStyle w:val="a8"/>
            <w:snapToGrid w:val="0"/>
            <w:lang w:val="en-US"/>
          </w:rPr>
          <w:t>mosknte</w:t>
        </w:r>
        <w:r>
          <w:rPr>
            <w:rStyle w:val="a8"/>
            <w:snapToGrid w:val="0"/>
          </w:rPr>
          <w:t>@</w:t>
        </w:r>
        <w:r>
          <w:rPr>
            <w:rStyle w:val="a8"/>
            <w:snapToGrid w:val="0"/>
            <w:lang w:val="en-US"/>
          </w:rPr>
          <w:t>mzd</w:t>
        </w:r>
        <w:r>
          <w:rPr>
            <w:rStyle w:val="a8"/>
            <w:snapToGrid w:val="0"/>
          </w:rPr>
          <w:t>.</w:t>
        </w:r>
        <w:r>
          <w:rPr>
            <w:rStyle w:val="a8"/>
            <w:snapToGrid w:val="0"/>
            <w:lang w:val="en-US"/>
          </w:rPr>
          <w:t>rzd</w:t>
        </w:r>
        <w:r>
          <w:rPr>
            <w:rStyle w:val="a8"/>
            <w:snapToGrid w:val="0"/>
          </w:rPr>
          <w:t>.</w:t>
        </w:r>
        <w:r>
          <w:rPr>
            <w:rStyle w:val="a8"/>
            <w:snapToGrid w:val="0"/>
            <w:lang w:val="en-US"/>
          </w:rPr>
          <w:t>ru</w:t>
        </w:r>
      </w:hyperlink>
    </w:p>
    <w:p w:rsidR="0039580C" w:rsidRDefault="0039580C" w:rsidP="0039580C">
      <w:pPr>
        <w:pStyle w:val="a6"/>
        <w:keepNext/>
        <w:widowControl w:val="0"/>
        <w:numPr>
          <w:ilvl w:val="1"/>
          <w:numId w:val="48"/>
        </w:numPr>
        <w:tabs>
          <w:tab w:val="left" w:pos="567"/>
          <w:tab w:val="left" w:pos="1134"/>
        </w:tabs>
        <w:suppressAutoHyphens/>
        <w:autoSpaceDE w:val="0"/>
        <w:autoSpaceDN w:val="0"/>
        <w:adjustRightInd w:val="0"/>
        <w:spacing w:line="360" w:lineRule="auto"/>
        <w:jc w:val="both"/>
        <w:rPr>
          <w:sz w:val="28"/>
          <w:szCs w:val="28"/>
        </w:rPr>
      </w:pPr>
      <w:r>
        <w:rPr>
          <w:sz w:val="28"/>
          <w:szCs w:val="28"/>
        </w:rPr>
        <w:t xml:space="preserve">ООО «ЭНЕРГОПРОМСБЫТ» </w:t>
      </w:r>
      <w:hyperlink r:id="rId9" w:history="1">
        <w:r>
          <w:rPr>
            <w:rStyle w:val="a8"/>
            <w:sz w:val="28"/>
            <w:szCs w:val="28"/>
            <w:lang w:val="en-US"/>
          </w:rPr>
          <w:t>smr</w:t>
        </w:r>
        <w:r>
          <w:rPr>
            <w:rStyle w:val="a8"/>
            <w:sz w:val="28"/>
            <w:szCs w:val="28"/>
          </w:rPr>
          <w:t>@zd-energo.</w:t>
        </w:r>
        <w:r>
          <w:rPr>
            <w:rStyle w:val="a8"/>
            <w:sz w:val="28"/>
            <w:szCs w:val="28"/>
            <w:lang w:val="en-US"/>
          </w:rPr>
          <w:t>ru</w:t>
        </w:r>
        <w:r>
          <w:rPr>
            <w:rStyle w:val="a8"/>
            <w:sz w:val="28"/>
            <w:szCs w:val="28"/>
          </w:rPr>
          <w:t>.</w:t>
        </w:r>
      </w:hyperlink>
    </w:p>
    <w:p w:rsidR="0039580C" w:rsidRDefault="0039580C" w:rsidP="0039580C">
      <w:pPr>
        <w:pStyle w:val="a6"/>
        <w:numPr>
          <w:ilvl w:val="0"/>
          <w:numId w:val="48"/>
        </w:numPr>
        <w:tabs>
          <w:tab w:val="left" w:pos="1560"/>
          <w:tab w:val="left" w:pos="1701"/>
        </w:tabs>
        <w:spacing w:line="360" w:lineRule="auto"/>
        <w:rPr>
          <w:snapToGrid w:val="0"/>
          <w:sz w:val="28"/>
          <w:szCs w:val="28"/>
        </w:rPr>
      </w:pPr>
      <w:r>
        <w:t xml:space="preserve"> </w:t>
      </w:r>
      <w:r>
        <w:rPr>
          <w:snapToGrid w:val="0"/>
          <w:sz w:val="28"/>
          <w:szCs w:val="28"/>
        </w:rPr>
        <w:t>К настоящему частному техническому заданию прилагаются:</w:t>
      </w:r>
    </w:p>
    <w:p w:rsidR="0039580C" w:rsidRDefault="0039580C" w:rsidP="0039580C">
      <w:pPr>
        <w:widowControl w:val="0"/>
        <w:numPr>
          <w:ilvl w:val="1"/>
          <w:numId w:val="48"/>
        </w:numPr>
        <w:tabs>
          <w:tab w:val="left" w:pos="1701"/>
        </w:tabs>
        <w:suppressAutoHyphens/>
        <w:autoSpaceDE w:val="0"/>
        <w:autoSpaceDN w:val="0"/>
        <w:adjustRightInd w:val="0"/>
        <w:spacing w:before="60"/>
        <w:ind w:left="1276" w:hanging="425"/>
        <w:jc w:val="both"/>
        <w:rPr>
          <w:sz w:val="28"/>
          <w:szCs w:val="28"/>
        </w:rPr>
      </w:pPr>
      <w:r>
        <w:rPr>
          <w:sz w:val="28"/>
          <w:szCs w:val="28"/>
        </w:rPr>
        <w:t xml:space="preserve">    Календарный график производства Работ (приложение № 1).</w:t>
      </w:r>
    </w:p>
    <w:p w:rsidR="009751D5" w:rsidRDefault="0039580C" w:rsidP="009751D5">
      <w:pPr>
        <w:widowControl w:val="0"/>
        <w:tabs>
          <w:tab w:val="left" w:pos="1701"/>
        </w:tabs>
        <w:suppressAutoHyphens/>
        <w:autoSpaceDE w:val="0"/>
        <w:autoSpaceDN w:val="0"/>
        <w:adjustRightInd w:val="0"/>
        <w:spacing w:before="60"/>
        <w:ind w:left="851"/>
        <w:jc w:val="both"/>
        <w:rPr>
          <w:sz w:val="28"/>
          <w:szCs w:val="28"/>
        </w:rPr>
      </w:pPr>
      <w:r>
        <w:rPr>
          <w:sz w:val="28"/>
          <w:szCs w:val="28"/>
        </w:rPr>
        <w:t xml:space="preserve">    </w:t>
      </w:r>
    </w:p>
    <w:p w:rsidR="009751D5" w:rsidRDefault="009751D5" w:rsidP="009751D5">
      <w:pPr>
        <w:widowControl w:val="0"/>
        <w:tabs>
          <w:tab w:val="left" w:pos="1701"/>
        </w:tabs>
        <w:suppressAutoHyphens/>
        <w:autoSpaceDE w:val="0"/>
        <w:autoSpaceDN w:val="0"/>
        <w:adjustRightInd w:val="0"/>
        <w:spacing w:before="60"/>
        <w:jc w:val="both"/>
        <w:rPr>
          <w:sz w:val="28"/>
          <w:szCs w:val="28"/>
        </w:rPr>
      </w:pPr>
    </w:p>
    <w:p w:rsidR="0039580C" w:rsidRDefault="0039580C" w:rsidP="0039580C">
      <w:pPr>
        <w:widowControl w:val="0"/>
        <w:numPr>
          <w:ilvl w:val="1"/>
          <w:numId w:val="48"/>
        </w:numPr>
        <w:tabs>
          <w:tab w:val="left" w:pos="1701"/>
        </w:tabs>
        <w:suppressAutoHyphens/>
        <w:autoSpaceDE w:val="0"/>
        <w:autoSpaceDN w:val="0"/>
        <w:adjustRightInd w:val="0"/>
        <w:spacing w:before="60"/>
        <w:ind w:left="1276" w:hanging="425"/>
        <w:jc w:val="both"/>
        <w:rPr>
          <w:sz w:val="28"/>
          <w:szCs w:val="28"/>
        </w:rPr>
      </w:pPr>
      <w:r>
        <w:rPr>
          <w:sz w:val="28"/>
          <w:szCs w:val="28"/>
        </w:rPr>
        <w:t xml:space="preserve">Спецификация (приложение № 2); </w:t>
      </w:r>
    </w:p>
    <w:p w:rsidR="0039580C" w:rsidRDefault="0039580C" w:rsidP="0039580C">
      <w:pPr>
        <w:ind w:firstLine="708"/>
        <w:rPr>
          <w:snapToGrid w:val="0"/>
          <w:sz w:val="28"/>
          <w:szCs w:val="28"/>
        </w:rPr>
      </w:pPr>
    </w:p>
    <w:p w:rsidR="0039580C" w:rsidRDefault="0039580C" w:rsidP="0039580C">
      <w:pPr>
        <w:ind w:firstLine="708"/>
        <w:rPr>
          <w:snapToGrid w:val="0"/>
          <w:sz w:val="28"/>
          <w:szCs w:val="28"/>
        </w:rPr>
      </w:pPr>
    </w:p>
    <w:p w:rsidR="0039580C" w:rsidRDefault="0039580C" w:rsidP="0039580C">
      <w:pPr>
        <w:ind w:firstLine="708"/>
        <w:rPr>
          <w:snapToGrid w:val="0"/>
          <w:sz w:val="28"/>
          <w:szCs w:val="28"/>
        </w:rPr>
      </w:pPr>
    </w:p>
    <w:tbl>
      <w:tblPr>
        <w:tblW w:w="10382" w:type="dxa"/>
        <w:jc w:val="center"/>
        <w:tblLayout w:type="fixed"/>
        <w:tblLook w:val="04A0"/>
      </w:tblPr>
      <w:tblGrid>
        <w:gridCol w:w="4859"/>
        <w:gridCol w:w="269"/>
        <w:gridCol w:w="4712"/>
        <w:gridCol w:w="542"/>
      </w:tblGrid>
      <w:tr w:rsidR="0039580C" w:rsidTr="00EB7960">
        <w:trPr>
          <w:gridAfter w:val="1"/>
          <w:wAfter w:w="542" w:type="dxa"/>
          <w:jc w:val="center"/>
        </w:trPr>
        <w:tc>
          <w:tcPr>
            <w:tcW w:w="4859" w:type="dxa"/>
          </w:tcPr>
          <w:p w:rsidR="0039580C" w:rsidRDefault="0039580C" w:rsidP="00FA1CB3">
            <w:pPr>
              <w:widowControl w:val="0"/>
              <w:suppressAutoHyphens/>
              <w:spacing w:line="256" w:lineRule="auto"/>
              <w:ind w:right="-18" w:firstLine="18"/>
              <w:rPr>
                <w:b/>
                <w:snapToGrid w:val="0"/>
                <w:lang w:eastAsia="en-US"/>
              </w:rPr>
            </w:pPr>
            <w:r>
              <w:rPr>
                <w:b/>
                <w:snapToGrid w:val="0"/>
                <w:sz w:val="28"/>
                <w:szCs w:val="28"/>
                <w:lang w:eastAsia="en-US"/>
              </w:rPr>
              <w:t>От Получателя:</w:t>
            </w:r>
          </w:p>
        </w:tc>
        <w:tc>
          <w:tcPr>
            <w:tcW w:w="4981" w:type="dxa"/>
            <w:gridSpan w:val="2"/>
          </w:tcPr>
          <w:p w:rsidR="0039580C" w:rsidRDefault="0039580C" w:rsidP="00FA1CB3">
            <w:pPr>
              <w:widowControl w:val="0"/>
              <w:suppressAutoHyphens/>
              <w:spacing w:line="256" w:lineRule="auto"/>
              <w:ind w:right="-18" w:firstLine="59"/>
              <w:rPr>
                <w:b/>
                <w:snapToGrid w:val="0"/>
                <w:lang w:eastAsia="en-US"/>
              </w:rPr>
            </w:pPr>
            <w:r>
              <w:rPr>
                <w:b/>
                <w:snapToGrid w:val="0"/>
                <w:sz w:val="28"/>
                <w:szCs w:val="28"/>
                <w:lang w:eastAsia="en-US"/>
              </w:rPr>
              <w:t>От Генерального подрядчика:</w:t>
            </w:r>
          </w:p>
        </w:tc>
      </w:tr>
      <w:tr w:rsidR="00EB7960" w:rsidRPr="00496495" w:rsidTr="00EB7960">
        <w:trPr>
          <w:trHeight w:val="683"/>
          <w:jc w:val="center"/>
        </w:trPr>
        <w:tc>
          <w:tcPr>
            <w:tcW w:w="5128" w:type="dxa"/>
            <w:gridSpan w:val="2"/>
          </w:tcPr>
          <w:p w:rsidR="00EB7960" w:rsidRPr="006E6A10" w:rsidRDefault="00EB7960" w:rsidP="000C1855">
            <w:pPr>
              <w:widowControl w:val="0"/>
              <w:suppressAutoHyphens/>
              <w:spacing w:before="480" w:line="257" w:lineRule="auto"/>
              <w:ind w:right="-17"/>
              <w:rPr>
                <w:lang w:eastAsia="en-US"/>
              </w:rPr>
            </w:pPr>
            <w:r w:rsidRPr="006E6A10">
              <w:rPr>
                <w:sz w:val="28"/>
                <w:szCs w:val="28"/>
              </w:rPr>
              <w:t xml:space="preserve">_________________ </w:t>
            </w:r>
            <w:r w:rsidR="00644665">
              <w:rPr>
                <w:sz w:val="28"/>
                <w:szCs w:val="28"/>
                <w:lang w:eastAsia="en-US"/>
              </w:rPr>
              <w:t>Н.В. Ивлев</w:t>
            </w:r>
          </w:p>
          <w:p w:rsidR="00EB7960" w:rsidRPr="006E6A10" w:rsidRDefault="00EB7960" w:rsidP="002C6914">
            <w:pPr>
              <w:widowControl w:val="0"/>
              <w:suppressAutoHyphens/>
              <w:spacing w:line="257" w:lineRule="auto"/>
              <w:ind w:right="-17"/>
              <w:rPr>
                <w:bCs/>
                <w:snapToGrid w:val="0"/>
                <w:sz w:val="20"/>
                <w:szCs w:val="20"/>
                <w:lang w:eastAsia="en-US"/>
              </w:rPr>
            </w:pPr>
            <w:r w:rsidRPr="006E6A10">
              <w:rPr>
                <w:sz w:val="20"/>
                <w:szCs w:val="20"/>
                <w:lang w:eastAsia="en-US"/>
              </w:rPr>
              <w:t xml:space="preserve">(по Доверенности </w:t>
            </w:r>
            <w:r>
              <w:rPr>
                <w:sz w:val="20"/>
                <w:szCs w:val="20"/>
                <w:lang w:eastAsia="en-US"/>
              </w:rPr>
              <w:t>№ТЭ-</w:t>
            </w:r>
            <w:r w:rsidR="002C6914">
              <w:rPr>
                <w:sz w:val="20"/>
                <w:szCs w:val="20"/>
                <w:lang w:eastAsia="en-US"/>
              </w:rPr>
              <w:t>200</w:t>
            </w:r>
            <w:r>
              <w:rPr>
                <w:sz w:val="20"/>
                <w:szCs w:val="20"/>
                <w:lang w:eastAsia="en-US"/>
              </w:rPr>
              <w:t xml:space="preserve">/Д от </w:t>
            </w:r>
            <w:r w:rsidR="002C6914">
              <w:rPr>
                <w:sz w:val="20"/>
                <w:szCs w:val="20"/>
                <w:lang w:eastAsia="en-US"/>
              </w:rPr>
              <w:t>22.09.2025</w:t>
            </w:r>
            <w:r>
              <w:rPr>
                <w:sz w:val="20"/>
                <w:szCs w:val="20"/>
                <w:lang w:eastAsia="en-US"/>
              </w:rPr>
              <w:t xml:space="preserve"> г</w:t>
            </w:r>
            <w:r w:rsidRPr="006E6A10">
              <w:rPr>
                <w:sz w:val="20"/>
                <w:szCs w:val="20"/>
                <w:lang w:eastAsia="en-US"/>
              </w:rPr>
              <w:t>.)</w:t>
            </w:r>
          </w:p>
        </w:tc>
        <w:tc>
          <w:tcPr>
            <w:tcW w:w="5254" w:type="dxa"/>
            <w:gridSpan w:val="2"/>
          </w:tcPr>
          <w:p w:rsidR="00EB7960" w:rsidRPr="006E6A10" w:rsidRDefault="00EB7960" w:rsidP="000C1855">
            <w:pPr>
              <w:widowControl w:val="0"/>
              <w:suppressAutoHyphens/>
              <w:spacing w:before="480" w:line="257" w:lineRule="auto"/>
              <w:ind w:right="-17" w:firstLine="57"/>
              <w:rPr>
                <w:lang w:eastAsia="en-US"/>
              </w:rPr>
            </w:pPr>
            <w:r w:rsidRPr="006E6A10">
              <w:rPr>
                <w:sz w:val="28"/>
                <w:szCs w:val="28"/>
              </w:rPr>
              <w:t>_________________ Е.Ю.Самсонов</w:t>
            </w:r>
          </w:p>
          <w:p w:rsidR="00EB7960" w:rsidRPr="006E6A10" w:rsidRDefault="00913924" w:rsidP="000C1855">
            <w:pPr>
              <w:widowControl w:val="0"/>
              <w:suppressAutoHyphens/>
              <w:spacing w:line="257" w:lineRule="auto"/>
              <w:ind w:right="-17" w:firstLine="57"/>
              <w:rPr>
                <w:bCs/>
                <w:snapToGrid w:val="0"/>
                <w:sz w:val="20"/>
                <w:szCs w:val="20"/>
                <w:lang w:eastAsia="en-US"/>
              </w:rPr>
            </w:pPr>
            <w:r w:rsidRPr="007956E1">
              <w:rPr>
                <w:sz w:val="22"/>
                <w:szCs w:val="22"/>
              </w:rPr>
              <w:t>(</w:t>
            </w:r>
            <w:r>
              <w:rPr>
                <w:sz w:val="20"/>
                <w:szCs w:val="20"/>
                <w:lang w:eastAsia="en-US"/>
              </w:rPr>
              <w:t xml:space="preserve">по Доверенности № </w:t>
            </w:r>
            <w:r>
              <w:rPr>
                <w:sz w:val="20"/>
                <w:szCs w:val="20"/>
                <w:lang w:val="en-US" w:eastAsia="en-US"/>
              </w:rPr>
              <w:t>78</w:t>
            </w:r>
            <w:r>
              <w:rPr>
                <w:sz w:val="20"/>
                <w:szCs w:val="20"/>
                <w:lang w:eastAsia="en-US"/>
              </w:rPr>
              <w:t xml:space="preserve">/2025 от </w:t>
            </w:r>
            <w:r>
              <w:rPr>
                <w:sz w:val="20"/>
                <w:szCs w:val="20"/>
                <w:lang w:val="en-US" w:eastAsia="en-US"/>
              </w:rPr>
              <w:t>12</w:t>
            </w:r>
            <w:r>
              <w:rPr>
                <w:sz w:val="20"/>
                <w:szCs w:val="20"/>
                <w:lang w:eastAsia="en-US"/>
              </w:rPr>
              <w:t>.</w:t>
            </w:r>
            <w:r>
              <w:rPr>
                <w:sz w:val="20"/>
                <w:szCs w:val="20"/>
                <w:lang w:val="en-US" w:eastAsia="en-US"/>
              </w:rPr>
              <w:t>12</w:t>
            </w:r>
            <w:r>
              <w:rPr>
                <w:sz w:val="20"/>
                <w:szCs w:val="20"/>
                <w:lang w:eastAsia="en-US"/>
              </w:rPr>
              <w:t>.2025 г.</w:t>
            </w:r>
            <w:r w:rsidRPr="007956E1">
              <w:rPr>
                <w:sz w:val="22"/>
                <w:szCs w:val="22"/>
              </w:rPr>
              <w:t>)</w:t>
            </w:r>
          </w:p>
        </w:tc>
      </w:tr>
    </w:tbl>
    <w:p w:rsidR="0039580C" w:rsidRDefault="0039580C" w:rsidP="0039580C">
      <w:pPr>
        <w:rPr>
          <w:snapToGrid w:val="0"/>
          <w:sz w:val="28"/>
          <w:szCs w:val="28"/>
        </w:rPr>
        <w:sectPr w:rsidR="0039580C">
          <w:headerReference w:type="even" r:id="rId10"/>
          <w:headerReference w:type="default" r:id="rId11"/>
          <w:footerReference w:type="even" r:id="rId12"/>
          <w:footerReference w:type="default" r:id="rId13"/>
          <w:headerReference w:type="first" r:id="rId14"/>
          <w:footerReference w:type="first" r:id="rId15"/>
          <w:pgSz w:w="11906" w:h="16838"/>
          <w:pgMar w:top="709" w:right="424" w:bottom="709" w:left="1418" w:header="200" w:footer="380" w:gutter="0"/>
          <w:cols w:space="708"/>
          <w:docGrid w:linePitch="360"/>
        </w:sectPr>
      </w:pPr>
    </w:p>
    <w:bookmarkEnd w:id="0"/>
    <w:p w:rsidR="00B54FF2" w:rsidRDefault="00B54FF2" w:rsidP="00B54FF2">
      <w:pPr>
        <w:pStyle w:val="20"/>
        <w:keepNext w:val="0"/>
        <w:suppressAutoHyphens/>
        <w:spacing w:before="0" w:after="0"/>
        <w:ind w:left="5387"/>
        <w:rPr>
          <w:rFonts w:ascii="Times New Roman" w:hAnsi="Times New Roman"/>
          <w:b w:val="0"/>
          <w:i w:val="0"/>
          <w:sz w:val="24"/>
          <w:szCs w:val="24"/>
        </w:rPr>
      </w:pPr>
      <w:r>
        <w:rPr>
          <w:rFonts w:ascii="Times New Roman" w:hAnsi="Times New Roman"/>
          <w:b w:val="0"/>
          <w:i w:val="0"/>
          <w:sz w:val="24"/>
          <w:szCs w:val="24"/>
        </w:rPr>
        <w:lastRenderedPageBreak/>
        <w:t>Приложение № 1</w:t>
      </w:r>
    </w:p>
    <w:p w:rsidR="00B54FF2" w:rsidRDefault="00B54FF2" w:rsidP="00B54FF2">
      <w:pPr>
        <w:pStyle w:val="20"/>
        <w:keepNext w:val="0"/>
        <w:suppressAutoHyphens/>
        <w:spacing w:before="0" w:after="0"/>
        <w:ind w:left="5387"/>
        <w:rPr>
          <w:rFonts w:ascii="Times New Roman" w:hAnsi="Times New Roman"/>
          <w:b w:val="0"/>
          <w:i w:val="0"/>
          <w:sz w:val="24"/>
          <w:szCs w:val="24"/>
        </w:rPr>
      </w:pPr>
      <w:r>
        <w:rPr>
          <w:rFonts w:ascii="Times New Roman" w:hAnsi="Times New Roman"/>
          <w:b w:val="0"/>
          <w:i w:val="0"/>
          <w:sz w:val="24"/>
          <w:szCs w:val="24"/>
        </w:rPr>
        <w:t>к Частному техническому заданию № </w:t>
      </w:r>
      <w:r w:rsidR="00913924" w:rsidRPr="00913924">
        <w:rPr>
          <w:rFonts w:ascii="Times New Roman" w:hAnsi="Times New Roman"/>
          <w:b w:val="0"/>
          <w:i w:val="0"/>
          <w:sz w:val="24"/>
          <w:szCs w:val="24"/>
        </w:rPr>
        <w:t>1019-02-26/СМР/МОСК</w:t>
      </w:r>
    </w:p>
    <w:p w:rsidR="00B54FF2" w:rsidRDefault="00B54FF2" w:rsidP="00B54FF2">
      <w:pPr>
        <w:jc w:val="center"/>
      </w:pPr>
      <w:r>
        <w:t xml:space="preserve">                                                                  от «___» _________ 20</w:t>
      </w:r>
      <w:r w:rsidR="00913924">
        <w:t>26</w:t>
      </w:r>
      <w:r>
        <w:t> г.</w:t>
      </w:r>
    </w:p>
    <w:p w:rsidR="004D5497" w:rsidRDefault="004D5497" w:rsidP="004D5497">
      <w:pPr>
        <w:suppressAutoHyphens/>
        <w:spacing w:before="240"/>
        <w:jc w:val="center"/>
        <w:outlineLvl w:val="1"/>
        <w:rPr>
          <w:b/>
          <w:sz w:val="28"/>
          <w:szCs w:val="28"/>
        </w:rPr>
      </w:pPr>
    </w:p>
    <w:p w:rsidR="004D5497" w:rsidRPr="007E23A6" w:rsidRDefault="004D5497" w:rsidP="004D5497">
      <w:pPr>
        <w:suppressAutoHyphens/>
        <w:jc w:val="center"/>
        <w:rPr>
          <w:b/>
          <w:sz w:val="28"/>
          <w:szCs w:val="28"/>
        </w:rPr>
      </w:pPr>
      <w:r w:rsidRPr="007E23A6">
        <w:rPr>
          <w:b/>
          <w:sz w:val="28"/>
          <w:szCs w:val="28"/>
        </w:rPr>
        <w:t xml:space="preserve">Календарный график производства работ </w:t>
      </w:r>
    </w:p>
    <w:p w:rsidR="00D47E84" w:rsidRPr="00585AA4" w:rsidRDefault="00D47E84" w:rsidP="00D47E84">
      <w:pPr>
        <w:shd w:val="clear" w:color="auto" w:fill="FFFFFF"/>
        <w:autoSpaceDE w:val="0"/>
        <w:autoSpaceDN w:val="0"/>
        <w:adjustRightInd w:val="0"/>
        <w:spacing w:line="360" w:lineRule="exact"/>
        <w:jc w:val="center"/>
        <w:rPr>
          <w:b/>
          <w:sz w:val="28"/>
          <w:szCs w:val="28"/>
        </w:rPr>
      </w:pPr>
      <w:r w:rsidRPr="00585AA4">
        <w:rPr>
          <w:b/>
          <w:sz w:val="28"/>
          <w:szCs w:val="28"/>
        </w:rPr>
        <w:t>«Техническое перевооружение Пункт электрический распределительный станция Новодугинская»</w:t>
      </w:r>
    </w:p>
    <w:p w:rsidR="004D5497" w:rsidRDefault="004D5497" w:rsidP="004D5497">
      <w:pPr>
        <w:shd w:val="clear" w:color="auto" w:fill="FFFFFF"/>
        <w:autoSpaceDE w:val="0"/>
        <w:autoSpaceDN w:val="0"/>
        <w:adjustRightInd w:val="0"/>
        <w:spacing w:line="360" w:lineRule="exact"/>
        <w:jc w:val="center"/>
        <w:rPr>
          <w:b/>
          <w:sz w:val="28"/>
          <w:szCs w:val="28"/>
        </w:rPr>
      </w:pPr>
      <w:r w:rsidRPr="007E23A6">
        <w:rPr>
          <w:b/>
          <w:sz w:val="28"/>
          <w:szCs w:val="28"/>
        </w:rPr>
        <w:t>Московской железной дороги</w:t>
      </w:r>
    </w:p>
    <w:p w:rsidR="004D5497" w:rsidRPr="002C4FD3" w:rsidRDefault="004D5497" w:rsidP="004D5497">
      <w:pPr>
        <w:shd w:val="clear" w:color="auto" w:fill="FFFFFF"/>
        <w:autoSpaceDE w:val="0"/>
        <w:autoSpaceDN w:val="0"/>
        <w:adjustRightInd w:val="0"/>
        <w:spacing w:line="360" w:lineRule="exact"/>
        <w:jc w:val="center"/>
        <w:rPr>
          <w:b/>
          <w:color w:val="000000"/>
          <w:sz w:val="28"/>
          <w:szCs w:val="28"/>
        </w:rPr>
      </w:pPr>
    </w:p>
    <w:p w:rsidR="002C4FD3" w:rsidRDefault="004D5497" w:rsidP="002C4FD3">
      <w:pPr>
        <w:pStyle w:val="ac"/>
        <w:spacing w:after="480"/>
        <w:ind w:firstLine="0"/>
        <w:jc w:val="center"/>
        <w:rPr>
          <w:szCs w:val="28"/>
        </w:rPr>
      </w:pPr>
      <w:r w:rsidRPr="006E6A10">
        <w:rPr>
          <w:szCs w:val="28"/>
        </w:rPr>
        <w:t xml:space="preserve">  (</w:t>
      </w:r>
      <w:r>
        <w:rPr>
          <w:szCs w:val="28"/>
        </w:rPr>
        <w:t>код объекта в АСУ ИНВ</w:t>
      </w:r>
      <w:r w:rsidR="00D47E84">
        <w:rPr>
          <w:szCs w:val="28"/>
        </w:rPr>
        <w:t>ЕС</w:t>
      </w:r>
      <w:r>
        <w:rPr>
          <w:szCs w:val="28"/>
        </w:rPr>
        <w:t>Т ОАО «РЖД»</w:t>
      </w:r>
      <w:r w:rsidRPr="006E6A10">
        <w:rPr>
          <w:szCs w:val="28"/>
        </w:rPr>
        <w:t xml:space="preserve">: </w:t>
      </w:r>
      <w:r w:rsidR="00D47E84" w:rsidRPr="000B05ED">
        <w:rPr>
          <w:iCs/>
          <w:noProof/>
          <w:szCs w:val="28"/>
        </w:rPr>
        <w:t>001.2018.10000969</w:t>
      </w:r>
      <w:r w:rsidRPr="006E6A10">
        <w:rPr>
          <w:szCs w:val="28"/>
        </w:rPr>
        <w:t>)</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2602"/>
        <w:gridCol w:w="59"/>
        <w:gridCol w:w="1418"/>
        <w:gridCol w:w="1841"/>
        <w:gridCol w:w="1668"/>
        <w:gridCol w:w="37"/>
        <w:gridCol w:w="1839"/>
      </w:tblGrid>
      <w:tr w:rsidR="002C4FD3" w:rsidRPr="002B68D9" w:rsidTr="002C6914">
        <w:tc>
          <w:tcPr>
            <w:tcW w:w="348" w:type="pct"/>
            <w:vMerge w:val="restart"/>
            <w:tcBorders>
              <w:top w:val="single" w:sz="4" w:space="0" w:color="auto"/>
              <w:left w:val="single" w:sz="4" w:space="0" w:color="auto"/>
              <w:bottom w:val="single" w:sz="4" w:space="0" w:color="auto"/>
              <w:right w:val="single" w:sz="4" w:space="0" w:color="auto"/>
            </w:tcBorders>
            <w:vAlign w:val="center"/>
            <w:hideMark/>
          </w:tcPr>
          <w:p w:rsidR="002C4FD3" w:rsidRPr="00CB37C2" w:rsidRDefault="002C4FD3" w:rsidP="002C4FD3">
            <w:pPr>
              <w:suppressAutoHyphens/>
              <w:spacing w:line="256" w:lineRule="auto"/>
              <w:jc w:val="center"/>
              <w:rPr>
                <w:sz w:val="20"/>
                <w:szCs w:val="20"/>
                <w:lang w:eastAsia="en-US"/>
              </w:rPr>
            </w:pPr>
            <w:r w:rsidRPr="00CB37C2">
              <w:rPr>
                <w:sz w:val="20"/>
                <w:szCs w:val="20"/>
                <w:lang w:eastAsia="en-US"/>
              </w:rPr>
              <w:t>№</w:t>
            </w:r>
          </w:p>
        </w:tc>
        <w:tc>
          <w:tcPr>
            <w:tcW w:w="1279" w:type="pct"/>
            <w:vMerge w:val="restart"/>
            <w:tcBorders>
              <w:top w:val="single" w:sz="4" w:space="0" w:color="auto"/>
              <w:left w:val="single" w:sz="4" w:space="0" w:color="auto"/>
              <w:bottom w:val="single" w:sz="4" w:space="0" w:color="auto"/>
              <w:right w:val="single" w:sz="4" w:space="0" w:color="auto"/>
            </w:tcBorders>
            <w:vAlign w:val="center"/>
            <w:hideMark/>
          </w:tcPr>
          <w:p w:rsidR="002C4FD3" w:rsidRPr="00080803" w:rsidRDefault="002C4FD3" w:rsidP="002C4FD3">
            <w:pPr>
              <w:suppressAutoHyphens/>
              <w:spacing w:line="256" w:lineRule="auto"/>
              <w:jc w:val="center"/>
              <w:rPr>
                <w:szCs w:val="22"/>
                <w:lang w:eastAsia="en-US"/>
              </w:rPr>
            </w:pPr>
            <w:r w:rsidRPr="00080803">
              <w:rPr>
                <w:szCs w:val="22"/>
                <w:lang w:eastAsia="en-US"/>
              </w:rPr>
              <w:t>Наименование Работ</w:t>
            </w:r>
          </w:p>
        </w:tc>
        <w:tc>
          <w:tcPr>
            <w:tcW w:w="726"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2C4FD3" w:rsidRPr="00080803" w:rsidRDefault="002C4FD3" w:rsidP="002C4FD3">
            <w:pPr>
              <w:suppressAutoHyphens/>
              <w:spacing w:line="256" w:lineRule="auto"/>
              <w:jc w:val="center"/>
              <w:rPr>
                <w:szCs w:val="20"/>
                <w:lang w:eastAsia="en-US"/>
              </w:rPr>
            </w:pPr>
            <w:r w:rsidRPr="00080803">
              <w:rPr>
                <w:szCs w:val="20"/>
                <w:lang w:eastAsia="en-US"/>
              </w:rPr>
              <w:t>Срок окончания Работ,</w:t>
            </w:r>
            <w:r w:rsidRPr="00080803">
              <w:rPr>
                <w:szCs w:val="20"/>
                <w:lang w:eastAsia="en-US"/>
              </w:rPr>
              <w:br/>
              <w:t>(месяц, год)</w:t>
            </w:r>
          </w:p>
        </w:tc>
        <w:tc>
          <w:tcPr>
            <w:tcW w:w="2647" w:type="pct"/>
            <w:gridSpan w:val="4"/>
            <w:tcBorders>
              <w:top w:val="single" w:sz="4" w:space="0" w:color="auto"/>
              <w:left w:val="single" w:sz="4" w:space="0" w:color="auto"/>
              <w:bottom w:val="single" w:sz="4" w:space="0" w:color="auto"/>
              <w:right w:val="single" w:sz="4" w:space="0" w:color="auto"/>
            </w:tcBorders>
            <w:vAlign w:val="center"/>
            <w:hideMark/>
          </w:tcPr>
          <w:p w:rsidR="002C4FD3" w:rsidRPr="00080803" w:rsidRDefault="002C4FD3" w:rsidP="002C4FD3">
            <w:pPr>
              <w:suppressAutoHyphens/>
              <w:spacing w:line="256" w:lineRule="auto"/>
              <w:jc w:val="center"/>
              <w:rPr>
                <w:szCs w:val="20"/>
                <w:lang w:eastAsia="en-US"/>
              </w:rPr>
            </w:pPr>
            <w:r w:rsidRPr="00080803">
              <w:rPr>
                <w:szCs w:val="20"/>
                <w:lang w:eastAsia="en-US"/>
              </w:rPr>
              <w:t>Стоимость Работ, руб.</w:t>
            </w:r>
          </w:p>
        </w:tc>
      </w:tr>
      <w:tr w:rsidR="002C4FD3" w:rsidRPr="002B68D9" w:rsidTr="002C6914">
        <w:tc>
          <w:tcPr>
            <w:tcW w:w="348" w:type="pct"/>
            <w:vMerge/>
            <w:tcBorders>
              <w:top w:val="single" w:sz="4" w:space="0" w:color="auto"/>
              <w:left w:val="single" w:sz="4" w:space="0" w:color="auto"/>
              <w:bottom w:val="single" w:sz="4" w:space="0" w:color="auto"/>
              <w:right w:val="single" w:sz="4" w:space="0" w:color="auto"/>
            </w:tcBorders>
            <w:vAlign w:val="center"/>
            <w:hideMark/>
          </w:tcPr>
          <w:p w:rsidR="002C4FD3" w:rsidRPr="00CB37C2" w:rsidRDefault="002C4FD3" w:rsidP="002C4FD3">
            <w:pPr>
              <w:spacing w:line="256" w:lineRule="auto"/>
              <w:rPr>
                <w:sz w:val="20"/>
                <w:szCs w:val="20"/>
                <w:lang w:eastAsia="en-US"/>
              </w:rPr>
            </w:pPr>
          </w:p>
        </w:tc>
        <w:tc>
          <w:tcPr>
            <w:tcW w:w="1279" w:type="pct"/>
            <w:vMerge/>
            <w:tcBorders>
              <w:top w:val="single" w:sz="4" w:space="0" w:color="auto"/>
              <w:left w:val="single" w:sz="4" w:space="0" w:color="auto"/>
              <w:bottom w:val="single" w:sz="4" w:space="0" w:color="auto"/>
              <w:right w:val="single" w:sz="4" w:space="0" w:color="auto"/>
            </w:tcBorders>
            <w:vAlign w:val="center"/>
            <w:hideMark/>
          </w:tcPr>
          <w:p w:rsidR="002C4FD3" w:rsidRPr="00080803" w:rsidRDefault="002C4FD3" w:rsidP="002C4FD3">
            <w:pPr>
              <w:spacing w:line="256" w:lineRule="auto"/>
              <w:rPr>
                <w:szCs w:val="20"/>
                <w:lang w:eastAsia="en-US"/>
              </w:rPr>
            </w:pPr>
          </w:p>
        </w:tc>
        <w:tc>
          <w:tcPr>
            <w:tcW w:w="726" w:type="pct"/>
            <w:gridSpan w:val="2"/>
            <w:vMerge/>
            <w:tcBorders>
              <w:top w:val="single" w:sz="4" w:space="0" w:color="auto"/>
              <w:left w:val="single" w:sz="4" w:space="0" w:color="auto"/>
              <w:bottom w:val="single" w:sz="4" w:space="0" w:color="auto"/>
              <w:right w:val="single" w:sz="4" w:space="0" w:color="auto"/>
            </w:tcBorders>
            <w:vAlign w:val="center"/>
            <w:hideMark/>
          </w:tcPr>
          <w:p w:rsidR="002C4FD3" w:rsidRPr="00080803" w:rsidRDefault="002C4FD3" w:rsidP="002C4FD3">
            <w:pPr>
              <w:spacing w:line="256" w:lineRule="auto"/>
              <w:rPr>
                <w:szCs w:val="20"/>
                <w:lang w:eastAsia="en-US"/>
              </w:rPr>
            </w:pPr>
          </w:p>
        </w:tc>
        <w:tc>
          <w:tcPr>
            <w:tcW w:w="905" w:type="pct"/>
            <w:tcBorders>
              <w:top w:val="single" w:sz="4" w:space="0" w:color="auto"/>
              <w:left w:val="single" w:sz="4" w:space="0" w:color="auto"/>
              <w:bottom w:val="single" w:sz="4" w:space="0" w:color="auto"/>
              <w:right w:val="single" w:sz="4" w:space="0" w:color="auto"/>
            </w:tcBorders>
            <w:vAlign w:val="center"/>
            <w:hideMark/>
          </w:tcPr>
          <w:p w:rsidR="002C4FD3" w:rsidRPr="00080803" w:rsidRDefault="002C4FD3" w:rsidP="002C4FD3">
            <w:pPr>
              <w:suppressAutoHyphens/>
              <w:spacing w:line="256" w:lineRule="auto"/>
              <w:jc w:val="center"/>
              <w:rPr>
                <w:szCs w:val="20"/>
                <w:lang w:eastAsia="en-US"/>
              </w:rPr>
            </w:pPr>
            <w:r w:rsidRPr="00080803">
              <w:rPr>
                <w:szCs w:val="20"/>
                <w:lang w:eastAsia="en-US"/>
              </w:rPr>
              <w:t>без НДС</w:t>
            </w:r>
          </w:p>
        </w:tc>
        <w:tc>
          <w:tcPr>
            <w:tcW w:w="820" w:type="pct"/>
            <w:tcBorders>
              <w:top w:val="single" w:sz="4" w:space="0" w:color="auto"/>
              <w:left w:val="single" w:sz="4" w:space="0" w:color="auto"/>
              <w:bottom w:val="single" w:sz="4" w:space="0" w:color="auto"/>
              <w:right w:val="single" w:sz="4" w:space="0" w:color="auto"/>
            </w:tcBorders>
            <w:vAlign w:val="center"/>
            <w:hideMark/>
          </w:tcPr>
          <w:p w:rsidR="002C4FD3" w:rsidRPr="00080803" w:rsidRDefault="002C4FD3" w:rsidP="00AE272F">
            <w:pPr>
              <w:suppressAutoHyphens/>
              <w:spacing w:line="256" w:lineRule="auto"/>
              <w:jc w:val="center"/>
              <w:rPr>
                <w:szCs w:val="20"/>
                <w:lang w:eastAsia="en-US"/>
              </w:rPr>
            </w:pPr>
            <w:r w:rsidRPr="00080803">
              <w:rPr>
                <w:szCs w:val="20"/>
                <w:lang w:eastAsia="en-US"/>
              </w:rPr>
              <w:t>НДС (2</w:t>
            </w:r>
            <w:r w:rsidR="00AE272F">
              <w:rPr>
                <w:szCs w:val="20"/>
                <w:lang w:eastAsia="en-US"/>
              </w:rPr>
              <w:t>2</w:t>
            </w:r>
            <w:r w:rsidRPr="00080803">
              <w:rPr>
                <w:szCs w:val="20"/>
                <w:lang w:eastAsia="en-US"/>
              </w:rPr>
              <w:t>%)</w:t>
            </w:r>
          </w:p>
        </w:tc>
        <w:tc>
          <w:tcPr>
            <w:tcW w:w="922" w:type="pct"/>
            <w:gridSpan w:val="2"/>
            <w:tcBorders>
              <w:top w:val="single" w:sz="4" w:space="0" w:color="auto"/>
              <w:left w:val="single" w:sz="4" w:space="0" w:color="auto"/>
              <w:bottom w:val="single" w:sz="4" w:space="0" w:color="auto"/>
              <w:right w:val="single" w:sz="4" w:space="0" w:color="auto"/>
            </w:tcBorders>
            <w:vAlign w:val="center"/>
            <w:hideMark/>
          </w:tcPr>
          <w:p w:rsidR="002C4FD3" w:rsidRPr="00080803" w:rsidRDefault="002C4FD3" w:rsidP="002C4FD3">
            <w:pPr>
              <w:suppressAutoHyphens/>
              <w:spacing w:line="256" w:lineRule="auto"/>
              <w:jc w:val="center"/>
              <w:rPr>
                <w:szCs w:val="20"/>
                <w:lang w:eastAsia="en-US"/>
              </w:rPr>
            </w:pPr>
            <w:r w:rsidRPr="00080803">
              <w:rPr>
                <w:szCs w:val="20"/>
                <w:lang w:eastAsia="en-US"/>
              </w:rPr>
              <w:t>с учетом НДС</w:t>
            </w:r>
          </w:p>
        </w:tc>
      </w:tr>
      <w:tr w:rsidR="002C4FD3" w:rsidRPr="002B68D9" w:rsidTr="002C4FD3">
        <w:tc>
          <w:tcPr>
            <w:tcW w:w="5000" w:type="pct"/>
            <w:gridSpan w:val="8"/>
            <w:tcBorders>
              <w:top w:val="single" w:sz="4" w:space="0" w:color="auto"/>
              <w:left w:val="single" w:sz="4" w:space="0" w:color="auto"/>
              <w:bottom w:val="single" w:sz="4" w:space="0" w:color="auto"/>
              <w:right w:val="single" w:sz="4" w:space="0" w:color="auto"/>
            </w:tcBorders>
            <w:vAlign w:val="center"/>
            <w:hideMark/>
          </w:tcPr>
          <w:p w:rsidR="002C4FD3" w:rsidRPr="009715E0" w:rsidRDefault="002C4FD3" w:rsidP="002C4FD3">
            <w:pPr>
              <w:pStyle w:val="a6"/>
              <w:numPr>
                <w:ilvl w:val="0"/>
                <w:numId w:val="46"/>
              </w:numPr>
              <w:suppressAutoHyphens/>
              <w:spacing w:line="256" w:lineRule="auto"/>
              <w:jc w:val="both"/>
              <w:outlineLvl w:val="9"/>
              <w:rPr>
                <w:b/>
                <w:lang w:eastAsia="en-US"/>
              </w:rPr>
            </w:pPr>
            <w:r>
              <w:rPr>
                <w:b/>
                <w:lang w:eastAsia="en-US"/>
              </w:rPr>
              <w:t>Строительно-монтажные</w:t>
            </w:r>
            <w:r w:rsidRPr="009715E0">
              <w:rPr>
                <w:b/>
                <w:lang w:eastAsia="en-US"/>
              </w:rPr>
              <w:t xml:space="preserve"> работы</w:t>
            </w:r>
          </w:p>
        </w:tc>
      </w:tr>
      <w:tr w:rsidR="00072FE4" w:rsidRPr="002B68D9" w:rsidTr="002C6914">
        <w:trPr>
          <w:trHeight w:val="731"/>
        </w:trPr>
        <w:tc>
          <w:tcPr>
            <w:tcW w:w="348" w:type="pct"/>
            <w:tcBorders>
              <w:top w:val="single" w:sz="4" w:space="0" w:color="auto"/>
              <w:left w:val="single" w:sz="4" w:space="0" w:color="auto"/>
              <w:bottom w:val="single" w:sz="4" w:space="0" w:color="auto"/>
              <w:right w:val="single" w:sz="4" w:space="0" w:color="auto"/>
            </w:tcBorders>
            <w:vAlign w:val="center"/>
            <w:hideMark/>
          </w:tcPr>
          <w:p w:rsidR="00072FE4" w:rsidRDefault="00072FE4" w:rsidP="002C4FD3">
            <w:pPr>
              <w:suppressAutoHyphens/>
              <w:spacing w:line="256" w:lineRule="auto"/>
              <w:jc w:val="center"/>
              <w:rPr>
                <w:lang w:eastAsia="en-US"/>
              </w:rPr>
            </w:pPr>
            <w:r>
              <w:rPr>
                <w:sz w:val="28"/>
                <w:szCs w:val="28"/>
                <w:lang w:eastAsia="en-US"/>
              </w:rPr>
              <w:t>1.1</w:t>
            </w:r>
          </w:p>
        </w:tc>
        <w:tc>
          <w:tcPr>
            <w:tcW w:w="1308" w:type="pct"/>
            <w:gridSpan w:val="2"/>
            <w:tcBorders>
              <w:top w:val="single" w:sz="4" w:space="0" w:color="auto"/>
              <w:left w:val="single" w:sz="4" w:space="0" w:color="auto"/>
              <w:bottom w:val="single" w:sz="4" w:space="0" w:color="auto"/>
              <w:right w:val="single" w:sz="4" w:space="0" w:color="auto"/>
            </w:tcBorders>
            <w:vAlign w:val="center"/>
          </w:tcPr>
          <w:p w:rsidR="00072FE4" w:rsidRPr="002C4FD3" w:rsidRDefault="00D47E84" w:rsidP="005943F7">
            <w:r w:rsidRPr="00D47E84">
              <w:rPr>
                <w:szCs w:val="28"/>
              </w:rPr>
              <w:t>Электроснабжение.  Демонтажные работы</w:t>
            </w:r>
          </w:p>
        </w:tc>
        <w:tc>
          <w:tcPr>
            <w:tcW w:w="697" w:type="pct"/>
            <w:tcBorders>
              <w:top w:val="single" w:sz="4" w:space="0" w:color="auto"/>
              <w:left w:val="single" w:sz="4" w:space="0" w:color="auto"/>
              <w:bottom w:val="single" w:sz="4" w:space="0" w:color="auto"/>
              <w:right w:val="single" w:sz="4" w:space="0" w:color="auto"/>
            </w:tcBorders>
            <w:vAlign w:val="center"/>
          </w:tcPr>
          <w:p w:rsidR="00644665" w:rsidRDefault="009F742A" w:rsidP="00644665">
            <w:pPr>
              <w:spacing w:line="240" w:lineRule="auto"/>
              <w:jc w:val="center"/>
              <w:rPr>
                <w:b/>
              </w:rPr>
            </w:pPr>
            <w:r>
              <w:rPr>
                <w:b/>
              </w:rPr>
              <w:t>Декабрь</w:t>
            </w:r>
          </w:p>
          <w:p w:rsidR="00072FE4" w:rsidRPr="00E5302E" w:rsidRDefault="00644665" w:rsidP="00644665">
            <w:pPr>
              <w:suppressAutoHyphens/>
              <w:spacing w:line="256" w:lineRule="auto"/>
              <w:jc w:val="center"/>
              <w:rPr>
                <w:b/>
                <w:lang w:eastAsia="en-US"/>
              </w:rPr>
            </w:pPr>
            <w:r>
              <w:rPr>
                <w:b/>
              </w:rPr>
              <w:t>2026 г.</w:t>
            </w:r>
          </w:p>
        </w:tc>
        <w:tc>
          <w:tcPr>
            <w:tcW w:w="905" w:type="pct"/>
            <w:tcBorders>
              <w:top w:val="single" w:sz="4" w:space="0" w:color="auto"/>
              <w:left w:val="single" w:sz="4" w:space="0" w:color="auto"/>
              <w:bottom w:val="single" w:sz="4" w:space="0" w:color="auto"/>
              <w:right w:val="single" w:sz="4" w:space="0" w:color="auto"/>
            </w:tcBorders>
            <w:vAlign w:val="center"/>
          </w:tcPr>
          <w:p w:rsidR="00072FE4" w:rsidRDefault="0051258D" w:rsidP="00EE2E18">
            <w:pPr>
              <w:jc w:val="center"/>
              <w:rPr>
                <w:color w:val="000000"/>
              </w:rPr>
            </w:pPr>
            <w:r>
              <w:rPr>
                <w:color w:val="000000"/>
              </w:rPr>
              <w:t>629 628,00</w:t>
            </w:r>
          </w:p>
        </w:tc>
        <w:tc>
          <w:tcPr>
            <w:tcW w:w="838" w:type="pct"/>
            <w:gridSpan w:val="2"/>
            <w:tcBorders>
              <w:top w:val="single" w:sz="4" w:space="0" w:color="auto"/>
              <w:left w:val="single" w:sz="4" w:space="0" w:color="auto"/>
              <w:bottom w:val="single" w:sz="4" w:space="0" w:color="auto"/>
              <w:right w:val="single" w:sz="4" w:space="0" w:color="auto"/>
            </w:tcBorders>
            <w:vAlign w:val="center"/>
          </w:tcPr>
          <w:p w:rsidR="00072FE4" w:rsidRDefault="00AE272F" w:rsidP="001F5606">
            <w:pPr>
              <w:jc w:val="center"/>
              <w:rPr>
                <w:color w:val="000000"/>
              </w:rPr>
            </w:pPr>
            <w:r>
              <w:rPr>
                <w:color w:val="000000"/>
              </w:rPr>
              <w:t>138 518,16</w:t>
            </w:r>
          </w:p>
        </w:tc>
        <w:tc>
          <w:tcPr>
            <w:tcW w:w="904" w:type="pct"/>
            <w:tcBorders>
              <w:top w:val="single" w:sz="4" w:space="0" w:color="auto"/>
              <w:left w:val="single" w:sz="4" w:space="0" w:color="auto"/>
              <w:bottom w:val="single" w:sz="4" w:space="0" w:color="auto"/>
              <w:right w:val="single" w:sz="4" w:space="0" w:color="auto"/>
            </w:tcBorders>
            <w:vAlign w:val="center"/>
          </w:tcPr>
          <w:p w:rsidR="00072FE4" w:rsidRDefault="00AE272F" w:rsidP="001F5606">
            <w:pPr>
              <w:jc w:val="center"/>
              <w:rPr>
                <w:color w:val="000000"/>
              </w:rPr>
            </w:pPr>
            <w:r>
              <w:rPr>
                <w:color w:val="000000"/>
              </w:rPr>
              <w:t>768 146,16</w:t>
            </w:r>
          </w:p>
        </w:tc>
      </w:tr>
      <w:tr w:rsidR="00072FE4" w:rsidRPr="002B68D9" w:rsidTr="002C6914">
        <w:trPr>
          <w:trHeight w:val="988"/>
        </w:trPr>
        <w:tc>
          <w:tcPr>
            <w:tcW w:w="348" w:type="pct"/>
            <w:tcBorders>
              <w:top w:val="single" w:sz="4" w:space="0" w:color="auto"/>
              <w:left w:val="single" w:sz="4" w:space="0" w:color="auto"/>
              <w:bottom w:val="single" w:sz="4" w:space="0" w:color="auto"/>
              <w:right w:val="single" w:sz="4" w:space="0" w:color="auto"/>
            </w:tcBorders>
            <w:vAlign w:val="center"/>
            <w:hideMark/>
          </w:tcPr>
          <w:p w:rsidR="00072FE4" w:rsidRDefault="00072FE4" w:rsidP="00072FE4">
            <w:pPr>
              <w:suppressAutoHyphens/>
              <w:spacing w:line="256" w:lineRule="auto"/>
              <w:jc w:val="center"/>
              <w:rPr>
                <w:lang w:eastAsia="en-US"/>
              </w:rPr>
            </w:pPr>
            <w:r>
              <w:rPr>
                <w:sz w:val="28"/>
                <w:szCs w:val="28"/>
                <w:lang w:eastAsia="en-US"/>
              </w:rPr>
              <w:t>1.2</w:t>
            </w:r>
          </w:p>
        </w:tc>
        <w:tc>
          <w:tcPr>
            <w:tcW w:w="1308" w:type="pct"/>
            <w:gridSpan w:val="2"/>
            <w:tcBorders>
              <w:top w:val="single" w:sz="4" w:space="0" w:color="auto"/>
              <w:left w:val="single" w:sz="4" w:space="0" w:color="auto"/>
              <w:bottom w:val="single" w:sz="4" w:space="0" w:color="auto"/>
              <w:right w:val="single" w:sz="4" w:space="0" w:color="auto"/>
            </w:tcBorders>
            <w:vAlign w:val="center"/>
          </w:tcPr>
          <w:p w:rsidR="00072FE4" w:rsidRPr="002C4FD3" w:rsidRDefault="00D47E84" w:rsidP="005943F7">
            <w:r w:rsidRPr="00D47E84">
              <w:rPr>
                <w:szCs w:val="28"/>
              </w:rPr>
              <w:t>Электроснабжение.  Монтаж ВЛЗ-10 кВ</w:t>
            </w:r>
          </w:p>
        </w:tc>
        <w:tc>
          <w:tcPr>
            <w:tcW w:w="697" w:type="pct"/>
            <w:tcBorders>
              <w:top w:val="single" w:sz="4" w:space="0" w:color="auto"/>
              <w:left w:val="single" w:sz="4" w:space="0" w:color="auto"/>
              <w:bottom w:val="single" w:sz="4" w:space="0" w:color="auto"/>
              <w:right w:val="single" w:sz="4" w:space="0" w:color="auto"/>
            </w:tcBorders>
            <w:vAlign w:val="center"/>
          </w:tcPr>
          <w:p w:rsidR="009F742A" w:rsidRDefault="009F742A" w:rsidP="009F742A">
            <w:pPr>
              <w:spacing w:line="240" w:lineRule="auto"/>
              <w:jc w:val="center"/>
              <w:rPr>
                <w:b/>
              </w:rPr>
            </w:pPr>
            <w:r>
              <w:rPr>
                <w:b/>
              </w:rPr>
              <w:t>Декабрь</w:t>
            </w:r>
          </w:p>
          <w:p w:rsidR="00072FE4" w:rsidRDefault="009F742A" w:rsidP="009F742A">
            <w:pPr>
              <w:suppressAutoHyphens/>
              <w:spacing w:line="256" w:lineRule="auto"/>
              <w:jc w:val="center"/>
              <w:rPr>
                <w:b/>
                <w:lang w:eastAsia="en-US"/>
              </w:rPr>
            </w:pPr>
            <w:r>
              <w:rPr>
                <w:b/>
              </w:rPr>
              <w:t>2026 г.</w:t>
            </w:r>
          </w:p>
        </w:tc>
        <w:tc>
          <w:tcPr>
            <w:tcW w:w="905" w:type="pct"/>
            <w:tcBorders>
              <w:top w:val="single" w:sz="4" w:space="0" w:color="auto"/>
              <w:left w:val="single" w:sz="4" w:space="0" w:color="auto"/>
              <w:bottom w:val="single" w:sz="4" w:space="0" w:color="auto"/>
              <w:right w:val="single" w:sz="4" w:space="0" w:color="auto"/>
            </w:tcBorders>
            <w:vAlign w:val="center"/>
          </w:tcPr>
          <w:p w:rsidR="00072FE4" w:rsidRDefault="0051258D" w:rsidP="00EE2E18">
            <w:pPr>
              <w:jc w:val="center"/>
              <w:rPr>
                <w:color w:val="000000"/>
              </w:rPr>
            </w:pPr>
            <w:r>
              <w:rPr>
                <w:color w:val="000000"/>
              </w:rPr>
              <w:t>4 902 590,00</w:t>
            </w:r>
          </w:p>
        </w:tc>
        <w:tc>
          <w:tcPr>
            <w:tcW w:w="838" w:type="pct"/>
            <w:gridSpan w:val="2"/>
            <w:tcBorders>
              <w:top w:val="single" w:sz="4" w:space="0" w:color="auto"/>
              <w:left w:val="single" w:sz="4" w:space="0" w:color="auto"/>
              <w:bottom w:val="single" w:sz="4" w:space="0" w:color="auto"/>
              <w:right w:val="single" w:sz="4" w:space="0" w:color="auto"/>
            </w:tcBorders>
            <w:vAlign w:val="center"/>
          </w:tcPr>
          <w:p w:rsidR="00072FE4" w:rsidRDefault="00AE272F" w:rsidP="005943F7">
            <w:pPr>
              <w:jc w:val="center"/>
              <w:rPr>
                <w:color w:val="000000"/>
              </w:rPr>
            </w:pPr>
            <w:r>
              <w:rPr>
                <w:color w:val="000000"/>
              </w:rPr>
              <w:t>1 078 569,80</w:t>
            </w:r>
          </w:p>
        </w:tc>
        <w:tc>
          <w:tcPr>
            <w:tcW w:w="904" w:type="pct"/>
            <w:tcBorders>
              <w:top w:val="single" w:sz="4" w:space="0" w:color="auto"/>
              <w:left w:val="single" w:sz="4" w:space="0" w:color="auto"/>
              <w:bottom w:val="single" w:sz="4" w:space="0" w:color="auto"/>
              <w:right w:val="single" w:sz="4" w:space="0" w:color="auto"/>
            </w:tcBorders>
            <w:vAlign w:val="center"/>
          </w:tcPr>
          <w:p w:rsidR="00072FE4" w:rsidRDefault="00AE272F" w:rsidP="005943F7">
            <w:pPr>
              <w:jc w:val="center"/>
              <w:rPr>
                <w:color w:val="000000"/>
              </w:rPr>
            </w:pPr>
            <w:r>
              <w:rPr>
                <w:color w:val="000000"/>
              </w:rPr>
              <w:t>5 981 159,80</w:t>
            </w:r>
          </w:p>
        </w:tc>
      </w:tr>
      <w:tr w:rsidR="002C6914" w:rsidRPr="002B68D9" w:rsidTr="002C6914">
        <w:trPr>
          <w:trHeight w:val="988"/>
        </w:trPr>
        <w:tc>
          <w:tcPr>
            <w:tcW w:w="348" w:type="pct"/>
            <w:tcBorders>
              <w:top w:val="single" w:sz="4" w:space="0" w:color="auto"/>
              <w:left w:val="single" w:sz="4" w:space="0" w:color="auto"/>
              <w:bottom w:val="single" w:sz="4" w:space="0" w:color="auto"/>
              <w:right w:val="single" w:sz="4" w:space="0" w:color="auto"/>
            </w:tcBorders>
            <w:vAlign w:val="center"/>
            <w:hideMark/>
          </w:tcPr>
          <w:p w:rsidR="002C6914" w:rsidRDefault="002C6914" w:rsidP="00072FE4">
            <w:pPr>
              <w:suppressAutoHyphens/>
              <w:spacing w:line="256" w:lineRule="auto"/>
              <w:jc w:val="center"/>
              <w:rPr>
                <w:lang w:eastAsia="en-US"/>
              </w:rPr>
            </w:pPr>
            <w:r>
              <w:rPr>
                <w:sz w:val="28"/>
                <w:szCs w:val="28"/>
                <w:lang w:eastAsia="en-US"/>
              </w:rPr>
              <w:t>1.3</w:t>
            </w:r>
          </w:p>
        </w:tc>
        <w:tc>
          <w:tcPr>
            <w:tcW w:w="1308" w:type="pct"/>
            <w:gridSpan w:val="2"/>
            <w:tcBorders>
              <w:top w:val="single" w:sz="4" w:space="0" w:color="auto"/>
              <w:left w:val="single" w:sz="4" w:space="0" w:color="auto"/>
              <w:bottom w:val="single" w:sz="4" w:space="0" w:color="auto"/>
              <w:right w:val="single" w:sz="4" w:space="0" w:color="auto"/>
            </w:tcBorders>
            <w:vAlign w:val="center"/>
          </w:tcPr>
          <w:p w:rsidR="002C6914" w:rsidRDefault="00D47E84" w:rsidP="005943F7">
            <w:r w:rsidRPr="00D47E84">
              <w:rPr>
                <w:szCs w:val="28"/>
              </w:rPr>
              <w:t>Электроснабжение.  Монтаж КЛ-10 кВ</w:t>
            </w:r>
          </w:p>
        </w:tc>
        <w:tc>
          <w:tcPr>
            <w:tcW w:w="697" w:type="pct"/>
            <w:tcBorders>
              <w:top w:val="single" w:sz="4" w:space="0" w:color="auto"/>
              <w:left w:val="single" w:sz="4" w:space="0" w:color="auto"/>
              <w:bottom w:val="single" w:sz="4" w:space="0" w:color="auto"/>
              <w:right w:val="single" w:sz="4" w:space="0" w:color="auto"/>
            </w:tcBorders>
            <w:vAlign w:val="center"/>
          </w:tcPr>
          <w:p w:rsidR="009F742A" w:rsidRDefault="009F742A" w:rsidP="009F742A">
            <w:pPr>
              <w:spacing w:line="240" w:lineRule="auto"/>
              <w:jc w:val="center"/>
              <w:rPr>
                <w:b/>
              </w:rPr>
            </w:pPr>
            <w:r>
              <w:rPr>
                <w:b/>
              </w:rPr>
              <w:t>Декабрь</w:t>
            </w:r>
          </w:p>
          <w:p w:rsidR="002C6914" w:rsidRDefault="009F742A" w:rsidP="009F742A">
            <w:pPr>
              <w:spacing w:line="240" w:lineRule="auto"/>
              <w:jc w:val="center"/>
              <w:rPr>
                <w:b/>
              </w:rPr>
            </w:pPr>
            <w:r>
              <w:rPr>
                <w:b/>
              </w:rPr>
              <w:t>2026 г.</w:t>
            </w:r>
          </w:p>
        </w:tc>
        <w:tc>
          <w:tcPr>
            <w:tcW w:w="905" w:type="pct"/>
            <w:tcBorders>
              <w:top w:val="single" w:sz="4" w:space="0" w:color="auto"/>
              <w:left w:val="single" w:sz="4" w:space="0" w:color="auto"/>
              <w:bottom w:val="single" w:sz="4" w:space="0" w:color="auto"/>
              <w:right w:val="single" w:sz="4" w:space="0" w:color="auto"/>
            </w:tcBorders>
            <w:vAlign w:val="center"/>
          </w:tcPr>
          <w:p w:rsidR="002C6914" w:rsidRDefault="0051258D" w:rsidP="005943F7">
            <w:pPr>
              <w:jc w:val="center"/>
              <w:rPr>
                <w:color w:val="000000"/>
              </w:rPr>
            </w:pPr>
            <w:r>
              <w:rPr>
                <w:color w:val="000000"/>
              </w:rPr>
              <w:t>941 573,00</w:t>
            </w:r>
          </w:p>
        </w:tc>
        <w:tc>
          <w:tcPr>
            <w:tcW w:w="838" w:type="pct"/>
            <w:gridSpan w:val="2"/>
            <w:tcBorders>
              <w:top w:val="single" w:sz="4" w:space="0" w:color="auto"/>
              <w:left w:val="single" w:sz="4" w:space="0" w:color="auto"/>
              <w:bottom w:val="single" w:sz="4" w:space="0" w:color="auto"/>
              <w:right w:val="single" w:sz="4" w:space="0" w:color="auto"/>
            </w:tcBorders>
            <w:vAlign w:val="center"/>
          </w:tcPr>
          <w:p w:rsidR="002C6914" w:rsidRDefault="00AE272F" w:rsidP="005943F7">
            <w:pPr>
              <w:jc w:val="center"/>
              <w:rPr>
                <w:color w:val="000000"/>
              </w:rPr>
            </w:pPr>
            <w:r>
              <w:rPr>
                <w:color w:val="000000"/>
              </w:rPr>
              <w:t>207 146,06</w:t>
            </w:r>
          </w:p>
        </w:tc>
        <w:tc>
          <w:tcPr>
            <w:tcW w:w="904" w:type="pct"/>
            <w:tcBorders>
              <w:top w:val="single" w:sz="4" w:space="0" w:color="auto"/>
              <w:left w:val="single" w:sz="4" w:space="0" w:color="auto"/>
              <w:bottom w:val="single" w:sz="4" w:space="0" w:color="auto"/>
              <w:right w:val="single" w:sz="4" w:space="0" w:color="auto"/>
            </w:tcBorders>
            <w:vAlign w:val="center"/>
          </w:tcPr>
          <w:p w:rsidR="002C6914" w:rsidRDefault="00AE272F" w:rsidP="005943F7">
            <w:pPr>
              <w:jc w:val="center"/>
              <w:rPr>
                <w:color w:val="000000"/>
              </w:rPr>
            </w:pPr>
            <w:r>
              <w:rPr>
                <w:color w:val="000000"/>
              </w:rPr>
              <w:t>1 148 719,06</w:t>
            </w:r>
          </w:p>
        </w:tc>
      </w:tr>
      <w:tr w:rsidR="002C6914" w:rsidRPr="002B68D9" w:rsidTr="002C6914">
        <w:trPr>
          <w:trHeight w:val="988"/>
        </w:trPr>
        <w:tc>
          <w:tcPr>
            <w:tcW w:w="348" w:type="pct"/>
            <w:tcBorders>
              <w:top w:val="single" w:sz="4" w:space="0" w:color="auto"/>
              <w:left w:val="single" w:sz="4" w:space="0" w:color="auto"/>
              <w:bottom w:val="single" w:sz="4" w:space="0" w:color="auto"/>
              <w:right w:val="single" w:sz="4" w:space="0" w:color="auto"/>
            </w:tcBorders>
            <w:vAlign w:val="center"/>
            <w:hideMark/>
          </w:tcPr>
          <w:p w:rsidR="002C6914" w:rsidRDefault="002C6914" w:rsidP="00072FE4">
            <w:pPr>
              <w:suppressAutoHyphens/>
              <w:spacing w:line="256" w:lineRule="auto"/>
              <w:jc w:val="center"/>
              <w:rPr>
                <w:lang w:eastAsia="en-US"/>
              </w:rPr>
            </w:pPr>
            <w:r>
              <w:rPr>
                <w:sz w:val="28"/>
                <w:szCs w:val="28"/>
                <w:lang w:eastAsia="en-US"/>
              </w:rPr>
              <w:t>1.4</w:t>
            </w:r>
          </w:p>
        </w:tc>
        <w:tc>
          <w:tcPr>
            <w:tcW w:w="1308" w:type="pct"/>
            <w:gridSpan w:val="2"/>
            <w:tcBorders>
              <w:top w:val="single" w:sz="4" w:space="0" w:color="auto"/>
              <w:left w:val="single" w:sz="4" w:space="0" w:color="auto"/>
              <w:bottom w:val="single" w:sz="4" w:space="0" w:color="auto"/>
              <w:right w:val="single" w:sz="4" w:space="0" w:color="auto"/>
            </w:tcBorders>
            <w:vAlign w:val="center"/>
          </w:tcPr>
          <w:p w:rsidR="002C6914" w:rsidRDefault="00D47E84" w:rsidP="005943F7">
            <w:r w:rsidRPr="00D47E84">
              <w:rPr>
                <w:szCs w:val="28"/>
              </w:rPr>
              <w:t>Электроснабжение. Строительство КРУ-10 кВ</w:t>
            </w:r>
          </w:p>
        </w:tc>
        <w:tc>
          <w:tcPr>
            <w:tcW w:w="697" w:type="pct"/>
            <w:tcBorders>
              <w:top w:val="single" w:sz="4" w:space="0" w:color="auto"/>
              <w:left w:val="single" w:sz="4" w:space="0" w:color="auto"/>
              <w:bottom w:val="single" w:sz="4" w:space="0" w:color="auto"/>
              <w:right w:val="single" w:sz="4" w:space="0" w:color="auto"/>
            </w:tcBorders>
            <w:vAlign w:val="center"/>
          </w:tcPr>
          <w:p w:rsidR="00D47E84" w:rsidRDefault="00D47E84" w:rsidP="00D47E84">
            <w:pPr>
              <w:spacing w:line="240" w:lineRule="auto"/>
              <w:jc w:val="center"/>
              <w:rPr>
                <w:b/>
              </w:rPr>
            </w:pPr>
            <w:r>
              <w:rPr>
                <w:b/>
              </w:rPr>
              <w:t>Декабрь</w:t>
            </w:r>
          </w:p>
          <w:p w:rsidR="002C6914" w:rsidRDefault="00D47E84" w:rsidP="00D47E84">
            <w:pPr>
              <w:spacing w:line="240" w:lineRule="auto"/>
              <w:jc w:val="center"/>
              <w:rPr>
                <w:b/>
              </w:rPr>
            </w:pPr>
            <w:r>
              <w:rPr>
                <w:b/>
              </w:rPr>
              <w:t>2026 г.</w:t>
            </w:r>
          </w:p>
        </w:tc>
        <w:tc>
          <w:tcPr>
            <w:tcW w:w="905" w:type="pct"/>
            <w:tcBorders>
              <w:top w:val="single" w:sz="4" w:space="0" w:color="auto"/>
              <w:left w:val="single" w:sz="4" w:space="0" w:color="auto"/>
              <w:bottom w:val="single" w:sz="4" w:space="0" w:color="auto"/>
              <w:right w:val="single" w:sz="4" w:space="0" w:color="auto"/>
            </w:tcBorders>
            <w:vAlign w:val="center"/>
          </w:tcPr>
          <w:p w:rsidR="002C6914" w:rsidRDefault="0051258D" w:rsidP="005943F7">
            <w:pPr>
              <w:jc w:val="center"/>
              <w:rPr>
                <w:color w:val="000000"/>
              </w:rPr>
            </w:pPr>
            <w:r>
              <w:rPr>
                <w:color w:val="000000"/>
              </w:rPr>
              <w:t>996 277,00</w:t>
            </w:r>
          </w:p>
        </w:tc>
        <w:tc>
          <w:tcPr>
            <w:tcW w:w="838" w:type="pct"/>
            <w:gridSpan w:val="2"/>
            <w:tcBorders>
              <w:top w:val="single" w:sz="4" w:space="0" w:color="auto"/>
              <w:left w:val="single" w:sz="4" w:space="0" w:color="auto"/>
              <w:bottom w:val="single" w:sz="4" w:space="0" w:color="auto"/>
              <w:right w:val="single" w:sz="4" w:space="0" w:color="auto"/>
            </w:tcBorders>
            <w:vAlign w:val="center"/>
          </w:tcPr>
          <w:p w:rsidR="002C6914" w:rsidRDefault="00AE272F" w:rsidP="005943F7">
            <w:pPr>
              <w:jc w:val="center"/>
              <w:rPr>
                <w:color w:val="000000"/>
              </w:rPr>
            </w:pPr>
            <w:r>
              <w:rPr>
                <w:color w:val="000000"/>
              </w:rPr>
              <w:t>219 180,94</w:t>
            </w:r>
          </w:p>
        </w:tc>
        <w:tc>
          <w:tcPr>
            <w:tcW w:w="904" w:type="pct"/>
            <w:tcBorders>
              <w:top w:val="single" w:sz="4" w:space="0" w:color="auto"/>
              <w:left w:val="single" w:sz="4" w:space="0" w:color="auto"/>
              <w:bottom w:val="single" w:sz="4" w:space="0" w:color="auto"/>
              <w:right w:val="single" w:sz="4" w:space="0" w:color="auto"/>
            </w:tcBorders>
            <w:vAlign w:val="center"/>
          </w:tcPr>
          <w:p w:rsidR="002C6914" w:rsidRDefault="00AE272F" w:rsidP="005943F7">
            <w:pPr>
              <w:jc w:val="center"/>
              <w:rPr>
                <w:color w:val="000000"/>
              </w:rPr>
            </w:pPr>
            <w:r>
              <w:rPr>
                <w:color w:val="000000"/>
              </w:rPr>
              <w:t>1 215 457,94</w:t>
            </w:r>
          </w:p>
        </w:tc>
      </w:tr>
      <w:tr w:rsidR="00D47E84" w:rsidRPr="002B68D9" w:rsidTr="002C6914">
        <w:trPr>
          <w:trHeight w:val="988"/>
        </w:trPr>
        <w:tc>
          <w:tcPr>
            <w:tcW w:w="348" w:type="pct"/>
            <w:tcBorders>
              <w:top w:val="single" w:sz="4" w:space="0" w:color="auto"/>
              <w:left w:val="single" w:sz="4" w:space="0" w:color="auto"/>
              <w:bottom w:val="single" w:sz="4" w:space="0" w:color="auto"/>
              <w:right w:val="single" w:sz="4" w:space="0" w:color="auto"/>
            </w:tcBorders>
            <w:vAlign w:val="center"/>
            <w:hideMark/>
          </w:tcPr>
          <w:p w:rsidR="00D47E84" w:rsidRDefault="00D47E84" w:rsidP="00072FE4">
            <w:pPr>
              <w:suppressAutoHyphens/>
              <w:spacing w:line="256" w:lineRule="auto"/>
              <w:jc w:val="center"/>
              <w:rPr>
                <w:lang w:eastAsia="en-US"/>
              </w:rPr>
            </w:pPr>
            <w:r>
              <w:rPr>
                <w:sz w:val="28"/>
                <w:szCs w:val="28"/>
                <w:lang w:eastAsia="en-US"/>
              </w:rPr>
              <w:t>1.5</w:t>
            </w:r>
          </w:p>
        </w:tc>
        <w:tc>
          <w:tcPr>
            <w:tcW w:w="1308" w:type="pct"/>
            <w:gridSpan w:val="2"/>
            <w:tcBorders>
              <w:top w:val="single" w:sz="4" w:space="0" w:color="auto"/>
              <w:left w:val="single" w:sz="4" w:space="0" w:color="auto"/>
              <w:bottom w:val="single" w:sz="4" w:space="0" w:color="auto"/>
              <w:right w:val="single" w:sz="4" w:space="0" w:color="auto"/>
            </w:tcBorders>
            <w:vAlign w:val="center"/>
          </w:tcPr>
          <w:p w:rsidR="00D47E84" w:rsidRPr="002C6914" w:rsidRDefault="00D47E84" w:rsidP="005943F7">
            <w:r w:rsidRPr="00D47E84">
              <w:rPr>
                <w:szCs w:val="28"/>
              </w:rPr>
              <w:t>Электроснабжение. Строительство КТП-160/10/0,4 кВ</w:t>
            </w:r>
          </w:p>
        </w:tc>
        <w:tc>
          <w:tcPr>
            <w:tcW w:w="697" w:type="pct"/>
            <w:tcBorders>
              <w:top w:val="single" w:sz="4" w:space="0" w:color="auto"/>
              <w:left w:val="single" w:sz="4" w:space="0" w:color="auto"/>
              <w:bottom w:val="single" w:sz="4" w:space="0" w:color="auto"/>
              <w:right w:val="single" w:sz="4" w:space="0" w:color="auto"/>
            </w:tcBorders>
            <w:vAlign w:val="center"/>
          </w:tcPr>
          <w:p w:rsidR="00D47E84" w:rsidRDefault="00D47E84" w:rsidP="00D47E84">
            <w:pPr>
              <w:spacing w:line="240" w:lineRule="auto"/>
              <w:jc w:val="center"/>
              <w:rPr>
                <w:b/>
              </w:rPr>
            </w:pPr>
            <w:r>
              <w:rPr>
                <w:b/>
              </w:rPr>
              <w:t>Декабрь</w:t>
            </w:r>
          </w:p>
          <w:p w:rsidR="00D47E84" w:rsidRDefault="00D47E84" w:rsidP="00D47E84">
            <w:pPr>
              <w:spacing w:line="240" w:lineRule="auto"/>
              <w:jc w:val="center"/>
              <w:rPr>
                <w:b/>
              </w:rPr>
            </w:pPr>
            <w:r>
              <w:rPr>
                <w:b/>
              </w:rPr>
              <w:t>2026 г.</w:t>
            </w:r>
          </w:p>
        </w:tc>
        <w:tc>
          <w:tcPr>
            <w:tcW w:w="905" w:type="pct"/>
            <w:tcBorders>
              <w:top w:val="single" w:sz="4" w:space="0" w:color="auto"/>
              <w:left w:val="single" w:sz="4" w:space="0" w:color="auto"/>
              <w:bottom w:val="single" w:sz="4" w:space="0" w:color="auto"/>
              <w:right w:val="single" w:sz="4" w:space="0" w:color="auto"/>
            </w:tcBorders>
            <w:vAlign w:val="center"/>
          </w:tcPr>
          <w:p w:rsidR="00D47E84" w:rsidRDefault="0051258D" w:rsidP="005943F7">
            <w:pPr>
              <w:jc w:val="center"/>
              <w:rPr>
                <w:color w:val="000000"/>
              </w:rPr>
            </w:pPr>
            <w:r>
              <w:rPr>
                <w:color w:val="000000"/>
              </w:rPr>
              <w:t>227 624,00</w:t>
            </w:r>
          </w:p>
        </w:tc>
        <w:tc>
          <w:tcPr>
            <w:tcW w:w="838" w:type="pct"/>
            <w:gridSpan w:val="2"/>
            <w:tcBorders>
              <w:top w:val="single" w:sz="4" w:space="0" w:color="auto"/>
              <w:left w:val="single" w:sz="4" w:space="0" w:color="auto"/>
              <w:bottom w:val="single" w:sz="4" w:space="0" w:color="auto"/>
              <w:right w:val="single" w:sz="4" w:space="0" w:color="auto"/>
            </w:tcBorders>
            <w:vAlign w:val="center"/>
          </w:tcPr>
          <w:p w:rsidR="00D47E84" w:rsidRDefault="00AE272F" w:rsidP="005943F7">
            <w:pPr>
              <w:jc w:val="center"/>
              <w:rPr>
                <w:color w:val="000000"/>
              </w:rPr>
            </w:pPr>
            <w:r>
              <w:rPr>
                <w:color w:val="000000"/>
              </w:rPr>
              <w:t>50 077,28</w:t>
            </w:r>
          </w:p>
        </w:tc>
        <w:tc>
          <w:tcPr>
            <w:tcW w:w="904" w:type="pct"/>
            <w:tcBorders>
              <w:top w:val="single" w:sz="4" w:space="0" w:color="auto"/>
              <w:left w:val="single" w:sz="4" w:space="0" w:color="auto"/>
              <w:bottom w:val="single" w:sz="4" w:space="0" w:color="auto"/>
              <w:right w:val="single" w:sz="4" w:space="0" w:color="auto"/>
            </w:tcBorders>
            <w:vAlign w:val="center"/>
          </w:tcPr>
          <w:p w:rsidR="00D47E84" w:rsidRDefault="00AE272F" w:rsidP="005943F7">
            <w:pPr>
              <w:jc w:val="center"/>
              <w:rPr>
                <w:color w:val="000000"/>
              </w:rPr>
            </w:pPr>
            <w:r>
              <w:rPr>
                <w:color w:val="000000"/>
              </w:rPr>
              <w:t>277 701,28</w:t>
            </w:r>
          </w:p>
        </w:tc>
      </w:tr>
      <w:tr w:rsidR="00072FE4" w:rsidRPr="002B68D9" w:rsidTr="002C6914">
        <w:trPr>
          <w:trHeight w:val="1283"/>
        </w:trPr>
        <w:tc>
          <w:tcPr>
            <w:tcW w:w="348" w:type="pct"/>
            <w:tcBorders>
              <w:top w:val="single" w:sz="4" w:space="0" w:color="auto"/>
              <w:left w:val="single" w:sz="4" w:space="0" w:color="auto"/>
              <w:bottom w:val="single" w:sz="4" w:space="0" w:color="auto"/>
              <w:right w:val="single" w:sz="4" w:space="0" w:color="auto"/>
            </w:tcBorders>
            <w:vAlign w:val="center"/>
            <w:hideMark/>
          </w:tcPr>
          <w:p w:rsidR="00072FE4" w:rsidRDefault="00072FE4" w:rsidP="00D47E84">
            <w:pPr>
              <w:suppressAutoHyphens/>
              <w:spacing w:line="256" w:lineRule="auto"/>
              <w:jc w:val="center"/>
              <w:rPr>
                <w:lang w:eastAsia="en-US"/>
              </w:rPr>
            </w:pPr>
            <w:r>
              <w:rPr>
                <w:sz w:val="28"/>
                <w:szCs w:val="28"/>
                <w:lang w:eastAsia="en-US"/>
              </w:rPr>
              <w:t>1.</w:t>
            </w:r>
            <w:r w:rsidR="00D47E84">
              <w:rPr>
                <w:sz w:val="28"/>
                <w:szCs w:val="28"/>
                <w:lang w:eastAsia="en-US"/>
              </w:rPr>
              <w:t>6</w:t>
            </w:r>
          </w:p>
        </w:tc>
        <w:tc>
          <w:tcPr>
            <w:tcW w:w="1308" w:type="pct"/>
            <w:gridSpan w:val="2"/>
            <w:tcBorders>
              <w:top w:val="single" w:sz="4" w:space="0" w:color="auto"/>
              <w:left w:val="single" w:sz="4" w:space="0" w:color="auto"/>
              <w:bottom w:val="single" w:sz="4" w:space="0" w:color="auto"/>
              <w:right w:val="single" w:sz="4" w:space="0" w:color="auto"/>
            </w:tcBorders>
            <w:vAlign w:val="center"/>
          </w:tcPr>
          <w:p w:rsidR="00072FE4" w:rsidRPr="002C4FD3" w:rsidRDefault="00072FE4" w:rsidP="002C4FD3">
            <w:pPr>
              <w:jc w:val="both"/>
            </w:pPr>
            <w:r>
              <w:rPr>
                <w:szCs w:val="28"/>
              </w:rPr>
              <w:t xml:space="preserve">Дополнительное затраты </w:t>
            </w:r>
            <w:r w:rsidRPr="002C4FD3">
              <w:rPr>
                <w:szCs w:val="28"/>
              </w:rPr>
              <w:t xml:space="preserve">при производстве работ в зимнее время </w:t>
            </w:r>
          </w:p>
        </w:tc>
        <w:tc>
          <w:tcPr>
            <w:tcW w:w="697" w:type="pct"/>
            <w:tcBorders>
              <w:top w:val="single" w:sz="4" w:space="0" w:color="auto"/>
              <w:left w:val="single" w:sz="4" w:space="0" w:color="auto"/>
              <w:bottom w:val="single" w:sz="4" w:space="0" w:color="auto"/>
              <w:right w:val="single" w:sz="4" w:space="0" w:color="auto"/>
            </w:tcBorders>
            <w:vAlign w:val="center"/>
          </w:tcPr>
          <w:p w:rsidR="009F742A" w:rsidRDefault="009F742A" w:rsidP="009F742A">
            <w:pPr>
              <w:spacing w:line="240" w:lineRule="auto"/>
              <w:jc w:val="center"/>
              <w:rPr>
                <w:b/>
              </w:rPr>
            </w:pPr>
            <w:r>
              <w:rPr>
                <w:b/>
              </w:rPr>
              <w:t>Декабрь</w:t>
            </w:r>
          </w:p>
          <w:p w:rsidR="00072FE4" w:rsidRDefault="009F742A" w:rsidP="009F742A">
            <w:pPr>
              <w:suppressAutoHyphens/>
              <w:spacing w:line="256" w:lineRule="auto"/>
              <w:jc w:val="center"/>
              <w:rPr>
                <w:b/>
                <w:lang w:eastAsia="en-US"/>
              </w:rPr>
            </w:pPr>
            <w:r>
              <w:rPr>
                <w:b/>
              </w:rPr>
              <w:t>2026 г.</w:t>
            </w:r>
          </w:p>
        </w:tc>
        <w:tc>
          <w:tcPr>
            <w:tcW w:w="905" w:type="pct"/>
            <w:tcBorders>
              <w:top w:val="single" w:sz="4" w:space="0" w:color="auto"/>
              <w:left w:val="single" w:sz="4" w:space="0" w:color="auto"/>
              <w:bottom w:val="single" w:sz="4" w:space="0" w:color="auto"/>
              <w:right w:val="single" w:sz="4" w:space="0" w:color="auto"/>
            </w:tcBorders>
            <w:vAlign w:val="center"/>
          </w:tcPr>
          <w:p w:rsidR="00072FE4" w:rsidRDefault="0051258D" w:rsidP="005943F7">
            <w:pPr>
              <w:jc w:val="center"/>
              <w:rPr>
                <w:color w:val="000000"/>
              </w:rPr>
            </w:pPr>
            <w:r>
              <w:rPr>
                <w:color w:val="000000"/>
              </w:rPr>
              <w:t>149 911,00</w:t>
            </w:r>
          </w:p>
        </w:tc>
        <w:tc>
          <w:tcPr>
            <w:tcW w:w="838" w:type="pct"/>
            <w:gridSpan w:val="2"/>
            <w:tcBorders>
              <w:top w:val="single" w:sz="4" w:space="0" w:color="auto"/>
              <w:left w:val="single" w:sz="4" w:space="0" w:color="auto"/>
              <w:bottom w:val="single" w:sz="4" w:space="0" w:color="auto"/>
              <w:right w:val="single" w:sz="4" w:space="0" w:color="auto"/>
            </w:tcBorders>
            <w:vAlign w:val="center"/>
          </w:tcPr>
          <w:p w:rsidR="00072FE4" w:rsidRDefault="00AE272F" w:rsidP="005943F7">
            <w:pPr>
              <w:jc w:val="center"/>
              <w:rPr>
                <w:color w:val="000000"/>
              </w:rPr>
            </w:pPr>
            <w:r>
              <w:rPr>
                <w:color w:val="000000"/>
              </w:rPr>
              <w:t>32 980,42</w:t>
            </w:r>
          </w:p>
        </w:tc>
        <w:tc>
          <w:tcPr>
            <w:tcW w:w="904" w:type="pct"/>
            <w:tcBorders>
              <w:top w:val="single" w:sz="4" w:space="0" w:color="auto"/>
              <w:left w:val="single" w:sz="4" w:space="0" w:color="auto"/>
              <w:bottom w:val="single" w:sz="4" w:space="0" w:color="auto"/>
              <w:right w:val="single" w:sz="4" w:space="0" w:color="auto"/>
            </w:tcBorders>
            <w:vAlign w:val="center"/>
          </w:tcPr>
          <w:p w:rsidR="00072FE4" w:rsidRDefault="00AE272F" w:rsidP="005943F7">
            <w:pPr>
              <w:jc w:val="center"/>
              <w:rPr>
                <w:color w:val="000000"/>
              </w:rPr>
            </w:pPr>
            <w:r>
              <w:rPr>
                <w:color w:val="000000"/>
              </w:rPr>
              <w:t>182 891,42</w:t>
            </w:r>
          </w:p>
        </w:tc>
      </w:tr>
      <w:tr w:rsidR="00072FE4" w:rsidRPr="002B68D9" w:rsidTr="002C6914">
        <w:trPr>
          <w:trHeight w:val="1118"/>
        </w:trPr>
        <w:tc>
          <w:tcPr>
            <w:tcW w:w="348" w:type="pct"/>
            <w:tcBorders>
              <w:top w:val="single" w:sz="4" w:space="0" w:color="auto"/>
              <w:left w:val="single" w:sz="4" w:space="0" w:color="auto"/>
              <w:bottom w:val="single" w:sz="4" w:space="0" w:color="auto"/>
              <w:right w:val="single" w:sz="4" w:space="0" w:color="auto"/>
            </w:tcBorders>
            <w:vAlign w:val="center"/>
            <w:hideMark/>
          </w:tcPr>
          <w:p w:rsidR="00072FE4" w:rsidRPr="00DC6E0C" w:rsidRDefault="00072FE4" w:rsidP="00D47E84">
            <w:pPr>
              <w:suppressAutoHyphens/>
              <w:spacing w:line="256" w:lineRule="auto"/>
              <w:jc w:val="center"/>
              <w:rPr>
                <w:lang w:eastAsia="en-US"/>
              </w:rPr>
            </w:pPr>
            <w:r>
              <w:rPr>
                <w:sz w:val="28"/>
                <w:szCs w:val="28"/>
                <w:lang w:eastAsia="en-US"/>
              </w:rPr>
              <w:t>1.</w:t>
            </w:r>
            <w:r w:rsidR="00D47E84">
              <w:rPr>
                <w:sz w:val="28"/>
                <w:szCs w:val="28"/>
                <w:lang w:eastAsia="en-US"/>
              </w:rPr>
              <w:t>7</w:t>
            </w:r>
          </w:p>
        </w:tc>
        <w:tc>
          <w:tcPr>
            <w:tcW w:w="1308" w:type="pct"/>
            <w:gridSpan w:val="2"/>
            <w:tcBorders>
              <w:top w:val="single" w:sz="4" w:space="0" w:color="auto"/>
              <w:left w:val="single" w:sz="4" w:space="0" w:color="auto"/>
              <w:bottom w:val="single" w:sz="4" w:space="0" w:color="auto"/>
              <w:right w:val="single" w:sz="4" w:space="0" w:color="auto"/>
            </w:tcBorders>
            <w:vAlign w:val="center"/>
          </w:tcPr>
          <w:p w:rsidR="00072FE4" w:rsidRPr="002C4FD3" w:rsidRDefault="00072FE4" w:rsidP="002C4FD3">
            <w:pPr>
              <w:jc w:val="both"/>
            </w:pPr>
            <w:r w:rsidRPr="002C4FD3">
              <w:rPr>
                <w:szCs w:val="28"/>
              </w:rPr>
              <w:t xml:space="preserve">Затраты на пусконаладочные работы «вхолостую» </w:t>
            </w:r>
          </w:p>
        </w:tc>
        <w:tc>
          <w:tcPr>
            <w:tcW w:w="697" w:type="pct"/>
            <w:tcBorders>
              <w:top w:val="single" w:sz="4" w:space="0" w:color="auto"/>
              <w:left w:val="single" w:sz="4" w:space="0" w:color="auto"/>
              <w:bottom w:val="single" w:sz="4" w:space="0" w:color="auto"/>
              <w:right w:val="single" w:sz="4" w:space="0" w:color="auto"/>
            </w:tcBorders>
            <w:vAlign w:val="center"/>
          </w:tcPr>
          <w:p w:rsidR="009F742A" w:rsidRDefault="009F742A" w:rsidP="009F742A">
            <w:pPr>
              <w:spacing w:line="240" w:lineRule="auto"/>
              <w:jc w:val="center"/>
              <w:rPr>
                <w:b/>
              </w:rPr>
            </w:pPr>
            <w:r>
              <w:rPr>
                <w:b/>
              </w:rPr>
              <w:t>Декабрь</w:t>
            </w:r>
          </w:p>
          <w:p w:rsidR="00072FE4" w:rsidRDefault="009F742A" w:rsidP="009F742A">
            <w:pPr>
              <w:suppressAutoHyphens/>
              <w:spacing w:line="256" w:lineRule="auto"/>
              <w:jc w:val="center"/>
              <w:rPr>
                <w:b/>
                <w:lang w:eastAsia="en-US"/>
              </w:rPr>
            </w:pPr>
            <w:r>
              <w:rPr>
                <w:b/>
              </w:rPr>
              <w:t>2026 г.</w:t>
            </w:r>
          </w:p>
        </w:tc>
        <w:tc>
          <w:tcPr>
            <w:tcW w:w="905" w:type="pct"/>
            <w:tcBorders>
              <w:top w:val="single" w:sz="4" w:space="0" w:color="auto"/>
              <w:left w:val="single" w:sz="4" w:space="0" w:color="auto"/>
              <w:bottom w:val="single" w:sz="4" w:space="0" w:color="auto"/>
              <w:right w:val="single" w:sz="4" w:space="0" w:color="auto"/>
            </w:tcBorders>
            <w:vAlign w:val="center"/>
          </w:tcPr>
          <w:p w:rsidR="00072FE4" w:rsidRDefault="0051258D" w:rsidP="00D93824">
            <w:pPr>
              <w:jc w:val="center"/>
              <w:rPr>
                <w:color w:val="000000"/>
              </w:rPr>
            </w:pPr>
            <w:r>
              <w:rPr>
                <w:color w:val="000000"/>
              </w:rPr>
              <w:t>768 927,00</w:t>
            </w:r>
          </w:p>
        </w:tc>
        <w:tc>
          <w:tcPr>
            <w:tcW w:w="838" w:type="pct"/>
            <w:gridSpan w:val="2"/>
            <w:tcBorders>
              <w:top w:val="single" w:sz="4" w:space="0" w:color="auto"/>
              <w:left w:val="single" w:sz="4" w:space="0" w:color="auto"/>
              <w:bottom w:val="single" w:sz="4" w:space="0" w:color="auto"/>
              <w:right w:val="single" w:sz="4" w:space="0" w:color="auto"/>
            </w:tcBorders>
            <w:vAlign w:val="center"/>
          </w:tcPr>
          <w:p w:rsidR="00072FE4" w:rsidRDefault="00AE272F" w:rsidP="00EE2E18">
            <w:pPr>
              <w:jc w:val="center"/>
              <w:rPr>
                <w:color w:val="000000"/>
              </w:rPr>
            </w:pPr>
            <w:r>
              <w:rPr>
                <w:color w:val="000000"/>
              </w:rPr>
              <w:t>169 163,94</w:t>
            </w:r>
          </w:p>
        </w:tc>
        <w:tc>
          <w:tcPr>
            <w:tcW w:w="904" w:type="pct"/>
            <w:tcBorders>
              <w:top w:val="single" w:sz="4" w:space="0" w:color="auto"/>
              <w:left w:val="single" w:sz="4" w:space="0" w:color="auto"/>
              <w:bottom w:val="single" w:sz="4" w:space="0" w:color="auto"/>
              <w:right w:val="single" w:sz="4" w:space="0" w:color="auto"/>
            </w:tcBorders>
            <w:vAlign w:val="center"/>
          </w:tcPr>
          <w:p w:rsidR="00072FE4" w:rsidRDefault="00AE272F" w:rsidP="001F5606">
            <w:pPr>
              <w:jc w:val="center"/>
              <w:rPr>
                <w:color w:val="000000"/>
              </w:rPr>
            </w:pPr>
            <w:r>
              <w:rPr>
                <w:color w:val="000000"/>
              </w:rPr>
              <w:t>938 090,94</w:t>
            </w:r>
          </w:p>
        </w:tc>
      </w:tr>
      <w:tr w:rsidR="00072FE4" w:rsidRPr="002B68D9" w:rsidTr="002C6914">
        <w:trPr>
          <w:trHeight w:val="271"/>
        </w:trPr>
        <w:tc>
          <w:tcPr>
            <w:tcW w:w="348" w:type="pct"/>
            <w:tcBorders>
              <w:top w:val="single" w:sz="4" w:space="0" w:color="auto"/>
              <w:left w:val="single" w:sz="4" w:space="0" w:color="auto"/>
              <w:bottom w:val="single" w:sz="4" w:space="0" w:color="auto"/>
              <w:right w:val="single" w:sz="4" w:space="0" w:color="auto"/>
            </w:tcBorders>
            <w:vAlign w:val="center"/>
            <w:hideMark/>
          </w:tcPr>
          <w:p w:rsidR="00072FE4" w:rsidRPr="009A79BD" w:rsidRDefault="00072FE4" w:rsidP="00D47E84">
            <w:pPr>
              <w:suppressAutoHyphens/>
              <w:spacing w:line="256" w:lineRule="auto"/>
              <w:jc w:val="center"/>
              <w:rPr>
                <w:lang w:eastAsia="en-US"/>
              </w:rPr>
            </w:pPr>
            <w:r>
              <w:rPr>
                <w:sz w:val="28"/>
                <w:szCs w:val="28"/>
                <w:lang w:eastAsia="en-US"/>
              </w:rPr>
              <w:t>1.</w:t>
            </w:r>
            <w:r w:rsidR="00D47E84">
              <w:rPr>
                <w:sz w:val="28"/>
                <w:szCs w:val="28"/>
                <w:lang w:eastAsia="en-US"/>
              </w:rPr>
              <w:t>8</w:t>
            </w:r>
          </w:p>
        </w:tc>
        <w:tc>
          <w:tcPr>
            <w:tcW w:w="1308" w:type="pct"/>
            <w:gridSpan w:val="2"/>
            <w:tcBorders>
              <w:top w:val="single" w:sz="4" w:space="0" w:color="auto"/>
              <w:left w:val="single" w:sz="4" w:space="0" w:color="auto"/>
              <w:bottom w:val="single" w:sz="4" w:space="0" w:color="auto"/>
              <w:right w:val="single" w:sz="4" w:space="0" w:color="auto"/>
            </w:tcBorders>
            <w:vAlign w:val="center"/>
          </w:tcPr>
          <w:p w:rsidR="00072FE4" w:rsidRPr="002C4FD3" w:rsidRDefault="00072FE4" w:rsidP="002C4FD3">
            <w:pPr>
              <w:jc w:val="both"/>
            </w:pPr>
            <w:r w:rsidRPr="002C4FD3">
              <w:rPr>
                <w:szCs w:val="28"/>
              </w:rPr>
              <w:t>Оборудование</w:t>
            </w:r>
          </w:p>
        </w:tc>
        <w:tc>
          <w:tcPr>
            <w:tcW w:w="697" w:type="pct"/>
            <w:tcBorders>
              <w:top w:val="single" w:sz="4" w:space="0" w:color="auto"/>
              <w:left w:val="single" w:sz="4" w:space="0" w:color="auto"/>
              <w:bottom w:val="single" w:sz="4" w:space="0" w:color="auto"/>
              <w:right w:val="single" w:sz="4" w:space="0" w:color="auto"/>
            </w:tcBorders>
            <w:vAlign w:val="center"/>
          </w:tcPr>
          <w:p w:rsidR="009F742A" w:rsidRDefault="009F742A" w:rsidP="009F742A">
            <w:pPr>
              <w:spacing w:line="240" w:lineRule="auto"/>
              <w:jc w:val="center"/>
              <w:rPr>
                <w:b/>
              </w:rPr>
            </w:pPr>
            <w:r>
              <w:rPr>
                <w:b/>
              </w:rPr>
              <w:t>Декабрь</w:t>
            </w:r>
          </w:p>
          <w:p w:rsidR="00072FE4" w:rsidRDefault="009F742A" w:rsidP="009F742A">
            <w:pPr>
              <w:suppressAutoHyphens/>
              <w:spacing w:line="256" w:lineRule="auto"/>
              <w:jc w:val="center"/>
              <w:rPr>
                <w:b/>
                <w:lang w:eastAsia="en-US"/>
              </w:rPr>
            </w:pPr>
            <w:r>
              <w:rPr>
                <w:b/>
              </w:rPr>
              <w:t>2026 г.</w:t>
            </w:r>
          </w:p>
        </w:tc>
        <w:tc>
          <w:tcPr>
            <w:tcW w:w="905" w:type="pct"/>
            <w:tcBorders>
              <w:top w:val="single" w:sz="4" w:space="0" w:color="auto"/>
              <w:left w:val="single" w:sz="4" w:space="0" w:color="auto"/>
              <w:bottom w:val="single" w:sz="4" w:space="0" w:color="auto"/>
              <w:right w:val="single" w:sz="4" w:space="0" w:color="auto"/>
            </w:tcBorders>
            <w:vAlign w:val="center"/>
          </w:tcPr>
          <w:p w:rsidR="00072FE4" w:rsidRDefault="0051258D" w:rsidP="005943F7">
            <w:pPr>
              <w:jc w:val="center"/>
              <w:rPr>
                <w:color w:val="000000"/>
              </w:rPr>
            </w:pPr>
            <w:r>
              <w:rPr>
                <w:color w:val="000000"/>
              </w:rPr>
              <w:t>44 585 920,00</w:t>
            </w:r>
          </w:p>
        </w:tc>
        <w:tc>
          <w:tcPr>
            <w:tcW w:w="838" w:type="pct"/>
            <w:gridSpan w:val="2"/>
            <w:tcBorders>
              <w:top w:val="single" w:sz="4" w:space="0" w:color="auto"/>
              <w:left w:val="single" w:sz="4" w:space="0" w:color="auto"/>
              <w:bottom w:val="single" w:sz="4" w:space="0" w:color="auto"/>
              <w:right w:val="single" w:sz="4" w:space="0" w:color="auto"/>
            </w:tcBorders>
            <w:vAlign w:val="center"/>
          </w:tcPr>
          <w:p w:rsidR="00072FE4" w:rsidRDefault="00AE272F" w:rsidP="00AE272F">
            <w:pPr>
              <w:jc w:val="center"/>
              <w:rPr>
                <w:color w:val="000000"/>
              </w:rPr>
            </w:pPr>
            <w:r>
              <w:rPr>
                <w:color w:val="000000"/>
              </w:rPr>
              <w:t>9 808 902,40</w:t>
            </w:r>
          </w:p>
        </w:tc>
        <w:tc>
          <w:tcPr>
            <w:tcW w:w="904" w:type="pct"/>
            <w:tcBorders>
              <w:top w:val="single" w:sz="4" w:space="0" w:color="auto"/>
              <w:left w:val="single" w:sz="4" w:space="0" w:color="auto"/>
              <w:bottom w:val="single" w:sz="4" w:space="0" w:color="auto"/>
              <w:right w:val="single" w:sz="4" w:space="0" w:color="auto"/>
            </w:tcBorders>
            <w:vAlign w:val="center"/>
          </w:tcPr>
          <w:p w:rsidR="00072FE4" w:rsidRDefault="008B660D" w:rsidP="005943F7">
            <w:pPr>
              <w:jc w:val="center"/>
              <w:rPr>
                <w:color w:val="000000"/>
              </w:rPr>
            </w:pPr>
            <w:r>
              <w:rPr>
                <w:color w:val="000000"/>
              </w:rPr>
              <w:t>54 394 822,40</w:t>
            </w:r>
          </w:p>
        </w:tc>
      </w:tr>
      <w:tr w:rsidR="00072FE4" w:rsidRPr="002B68D9" w:rsidTr="002C6914">
        <w:tc>
          <w:tcPr>
            <w:tcW w:w="1656" w:type="pct"/>
            <w:gridSpan w:val="3"/>
            <w:tcBorders>
              <w:top w:val="single" w:sz="4" w:space="0" w:color="auto"/>
              <w:left w:val="single" w:sz="4" w:space="0" w:color="auto"/>
              <w:bottom w:val="single" w:sz="4" w:space="0" w:color="auto"/>
              <w:right w:val="single" w:sz="4" w:space="0" w:color="auto"/>
            </w:tcBorders>
            <w:vAlign w:val="center"/>
            <w:hideMark/>
          </w:tcPr>
          <w:p w:rsidR="00072FE4" w:rsidRPr="000E5497" w:rsidRDefault="00072FE4" w:rsidP="002C4FD3">
            <w:pPr>
              <w:suppressAutoHyphens/>
              <w:spacing w:line="256" w:lineRule="auto"/>
              <w:jc w:val="both"/>
              <w:rPr>
                <w:b/>
                <w:lang w:eastAsia="en-US"/>
              </w:rPr>
            </w:pPr>
            <w:r w:rsidRPr="000E5497">
              <w:rPr>
                <w:b/>
                <w:lang w:eastAsia="en-US"/>
              </w:rPr>
              <w:t xml:space="preserve">Итого по </w:t>
            </w:r>
            <w:r>
              <w:rPr>
                <w:b/>
                <w:lang w:eastAsia="en-US"/>
              </w:rPr>
              <w:t>СМР</w:t>
            </w:r>
            <w:r w:rsidRPr="000E5497">
              <w:rPr>
                <w:b/>
                <w:lang w:eastAsia="en-US"/>
              </w:rPr>
              <w:t>:</w:t>
            </w:r>
          </w:p>
        </w:tc>
        <w:tc>
          <w:tcPr>
            <w:tcW w:w="697" w:type="pct"/>
            <w:tcBorders>
              <w:top w:val="single" w:sz="4" w:space="0" w:color="auto"/>
              <w:left w:val="single" w:sz="4" w:space="0" w:color="auto"/>
              <w:bottom w:val="single" w:sz="4" w:space="0" w:color="auto"/>
              <w:right w:val="single" w:sz="4" w:space="0" w:color="auto"/>
            </w:tcBorders>
          </w:tcPr>
          <w:p w:rsidR="00072FE4" w:rsidRPr="002B68D9" w:rsidRDefault="00072FE4" w:rsidP="002C4FD3">
            <w:pPr>
              <w:suppressAutoHyphens/>
              <w:spacing w:line="256" w:lineRule="auto"/>
              <w:jc w:val="both"/>
              <w:rPr>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072FE4" w:rsidRDefault="00D47E84" w:rsidP="005943F7">
            <w:pPr>
              <w:jc w:val="center"/>
              <w:rPr>
                <w:b/>
                <w:bCs/>
                <w:color w:val="000000"/>
              </w:rPr>
            </w:pPr>
            <w:r>
              <w:rPr>
                <w:b/>
                <w:bCs/>
                <w:color w:val="000000"/>
              </w:rPr>
              <w:t>53 202 450,00</w:t>
            </w:r>
          </w:p>
        </w:tc>
        <w:tc>
          <w:tcPr>
            <w:tcW w:w="838" w:type="pct"/>
            <w:gridSpan w:val="2"/>
            <w:tcBorders>
              <w:top w:val="single" w:sz="4" w:space="0" w:color="auto"/>
              <w:left w:val="single" w:sz="4" w:space="0" w:color="auto"/>
              <w:bottom w:val="single" w:sz="4" w:space="0" w:color="auto"/>
              <w:right w:val="single" w:sz="4" w:space="0" w:color="auto"/>
            </w:tcBorders>
            <w:vAlign w:val="center"/>
          </w:tcPr>
          <w:p w:rsidR="00072FE4" w:rsidRDefault="008B660D" w:rsidP="005943F7">
            <w:pPr>
              <w:jc w:val="center"/>
              <w:rPr>
                <w:b/>
                <w:bCs/>
                <w:color w:val="000000"/>
              </w:rPr>
            </w:pPr>
            <w:r>
              <w:rPr>
                <w:b/>
                <w:bCs/>
                <w:color w:val="000000"/>
              </w:rPr>
              <w:t>11 704 539,00</w:t>
            </w:r>
          </w:p>
        </w:tc>
        <w:tc>
          <w:tcPr>
            <w:tcW w:w="904" w:type="pct"/>
            <w:tcBorders>
              <w:top w:val="single" w:sz="4" w:space="0" w:color="auto"/>
              <w:left w:val="single" w:sz="4" w:space="0" w:color="auto"/>
              <w:bottom w:val="single" w:sz="4" w:space="0" w:color="auto"/>
              <w:right w:val="single" w:sz="4" w:space="0" w:color="auto"/>
            </w:tcBorders>
            <w:vAlign w:val="center"/>
          </w:tcPr>
          <w:p w:rsidR="00072FE4" w:rsidRDefault="008B660D" w:rsidP="002D01E1">
            <w:pPr>
              <w:jc w:val="center"/>
              <w:rPr>
                <w:b/>
                <w:bCs/>
                <w:color w:val="000000"/>
              </w:rPr>
            </w:pPr>
            <w:r>
              <w:rPr>
                <w:b/>
                <w:bCs/>
                <w:color w:val="000000"/>
              </w:rPr>
              <w:t>64 906 989,00</w:t>
            </w:r>
          </w:p>
        </w:tc>
      </w:tr>
    </w:tbl>
    <w:p w:rsidR="002C4FD3" w:rsidRPr="002B68D9" w:rsidRDefault="002C4FD3" w:rsidP="002C4FD3">
      <w:pPr>
        <w:pStyle w:val="20"/>
        <w:keepNext w:val="0"/>
        <w:tabs>
          <w:tab w:val="left" w:pos="5103"/>
        </w:tabs>
        <w:suppressAutoHyphens/>
        <w:spacing w:before="0" w:after="0"/>
        <w:rPr>
          <w:rFonts w:ascii="Times New Roman" w:hAnsi="Times New Roman"/>
          <w:b w:val="0"/>
          <w:i w:val="0"/>
        </w:rPr>
      </w:pPr>
    </w:p>
    <w:tbl>
      <w:tblPr>
        <w:tblW w:w="10382" w:type="dxa"/>
        <w:jc w:val="center"/>
        <w:tblLayout w:type="fixed"/>
        <w:tblLook w:val="04A0"/>
      </w:tblPr>
      <w:tblGrid>
        <w:gridCol w:w="4859"/>
        <w:gridCol w:w="269"/>
        <w:gridCol w:w="4712"/>
        <w:gridCol w:w="542"/>
      </w:tblGrid>
      <w:tr w:rsidR="009751D5" w:rsidRPr="000A5E5C" w:rsidTr="00EB7960">
        <w:trPr>
          <w:gridAfter w:val="1"/>
          <w:wAfter w:w="542" w:type="dxa"/>
          <w:jc w:val="center"/>
        </w:trPr>
        <w:tc>
          <w:tcPr>
            <w:tcW w:w="4859" w:type="dxa"/>
            <w:hideMark/>
          </w:tcPr>
          <w:p w:rsidR="009751D5" w:rsidRDefault="009751D5" w:rsidP="009751D5">
            <w:pPr>
              <w:widowControl w:val="0"/>
              <w:suppressAutoHyphens/>
              <w:spacing w:line="256" w:lineRule="auto"/>
              <w:ind w:right="-18" w:firstLine="18"/>
              <w:rPr>
                <w:b/>
                <w:snapToGrid w:val="0"/>
                <w:lang w:eastAsia="en-US"/>
              </w:rPr>
            </w:pPr>
            <w:r>
              <w:rPr>
                <w:b/>
                <w:snapToGrid w:val="0"/>
                <w:sz w:val="28"/>
                <w:szCs w:val="28"/>
                <w:lang w:eastAsia="en-US"/>
              </w:rPr>
              <w:t>От Получателя:</w:t>
            </w:r>
          </w:p>
        </w:tc>
        <w:tc>
          <w:tcPr>
            <w:tcW w:w="4981" w:type="dxa"/>
            <w:gridSpan w:val="2"/>
            <w:hideMark/>
          </w:tcPr>
          <w:p w:rsidR="009751D5" w:rsidRDefault="009751D5" w:rsidP="009751D5">
            <w:pPr>
              <w:widowControl w:val="0"/>
              <w:suppressAutoHyphens/>
              <w:spacing w:line="256" w:lineRule="auto"/>
              <w:ind w:right="-18" w:firstLine="59"/>
              <w:rPr>
                <w:b/>
                <w:snapToGrid w:val="0"/>
                <w:lang w:eastAsia="en-US"/>
              </w:rPr>
            </w:pPr>
            <w:r>
              <w:rPr>
                <w:b/>
                <w:snapToGrid w:val="0"/>
                <w:sz w:val="28"/>
                <w:szCs w:val="28"/>
                <w:lang w:eastAsia="en-US"/>
              </w:rPr>
              <w:t>От Генерального подрядчика:</w:t>
            </w:r>
          </w:p>
        </w:tc>
      </w:tr>
      <w:tr w:rsidR="00EB7960" w:rsidRPr="00496495" w:rsidTr="00EB7960">
        <w:trPr>
          <w:trHeight w:val="683"/>
          <w:jc w:val="center"/>
        </w:trPr>
        <w:tc>
          <w:tcPr>
            <w:tcW w:w="5128" w:type="dxa"/>
            <w:gridSpan w:val="2"/>
          </w:tcPr>
          <w:p w:rsidR="002C6914" w:rsidRPr="006E6A10" w:rsidRDefault="00EB7960" w:rsidP="002C6914">
            <w:pPr>
              <w:widowControl w:val="0"/>
              <w:suppressAutoHyphens/>
              <w:spacing w:before="480" w:line="257" w:lineRule="auto"/>
              <w:ind w:right="-17"/>
              <w:rPr>
                <w:lang w:eastAsia="en-US"/>
              </w:rPr>
            </w:pPr>
            <w:r w:rsidRPr="006E6A10">
              <w:rPr>
                <w:sz w:val="28"/>
                <w:szCs w:val="28"/>
              </w:rPr>
              <w:t xml:space="preserve">_________________ </w:t>
            </w:r>
            <w:r w:rsidR="002C6914">
              <w:rPr>
                <w:sz w:val="28"/>
                <w:szCs w:val="28"/>
                <w:lang w:eastAsia="en-US"/>
              </w:rPr>
              <w:t>Н.В. Ивлев</w:t>
            </w:r>
          </w:p>
          <w:p w:rsidR="00EB7960" w:rsidRPr="006E6A10" w:rsidRDefault="002C6914" w:rsidP="002C6914">
            <w:pPr>
              <w:widowControl w:val="0"/>
              <w:suppressAutoHyphens/>
              <w:spacing w:line="257" w:lineRule="auto"/>
              <w:ind w:right="-17"/>
              <w:rPr>
                <w:bCs/>
                <w:snapToGrid w:val="0"/>
                <w:sz w:val="20"/>
                <w:szCs w:val="20"/>
                <w:lang w:eastAsia="en-US"/>
              </w:rPr>
            </w:pPr>
            <w:r w:rsidRPr="006E6A10">
              <w:rPr>
                <w:sz w:val="20"/>
                <w:szCs w:val="20"/>
                <w:lang w:eastAsia="en-US"/>
              </w:rPr>
              <w:t xml:space="preserve">(по Доверенности </w:t>
            </w:r>
            <w:r>
              <w:rPr>
                <w:sz w:val="20"/>
                <w:szCs w:val="20"/>
                <w:lang w:eastAsia="en-US"/>
              </w:rPr>
              <w:t>№ТЭ-200/Д от 22.09.2025 г</w:t>
            </w:r>
            <w:r w:rsidRPr="006E6A10">
              <w:rPr>
                <w:sz w:val="20"/>
                <w:szCs w:val="20"/>
                <w:lang w:eastAsia="en-US"/>
              </w:rPr>
              <w:t>.)</w:t>
            </w:r>
          </w:p>
        </w:tc>
        <w:tc>
          <w:tcPr>
            <w:tcW w:w="5254" w:type="dxa"/>
            <w:gridSpan w:val="2"/>
          </w:tcPr>
          <w:p w:rsidR="00EB7960" w:rsidRPr="006E6A10" w:rsidRDefault="00EB7960" w:rsidP="000C1855">
            <w:pPr>
              <w:widowControl w:val="0"/>
              <w:suppressAutoHyphens/>
              <w:spacing w:before="480" w:line="257" w:lineRule="auto"/>
              <w:ind w:right="-17" w:firstLine="57"/>
              <w:rPr>
                <w:lang w:eastAsia="en-US"/>
              </w:rPr>
            </w:pPr>
            <w:r w:rsidRPr="006E6A10">
              <w:rPr>
                <w:sz w:val="28"/>
                <w:szCs w:val="28"/>
              </w:rPr>
              <w:t>_________________ Е.Ю.Самсонов</w:t>
            </w:r>
          </w:p>
          <w:p w:rsidR="00EB7960" w:rsidRPr="006E6A10" w:rsidRDefault="00913924" w:rsidP="000C1855">
            <w:pPr>
              <w:widowControl w:val="0"/>
              <w:suppressAutoHyphens/>
              <w:spacing w:line="257" w:lineRule="auto"/>
              <w:ind w:right="-17" w:firstLine="57"/>
              <w:rPr>
                <w:bCs/>
                <w:snapToGrid w:val="0"/>
                <w:sz w:val="20"/>
                <w:szCs w:val="20"/>
                <w:lang w:eastAsia="en-US"/>
              </w:rPr>
            </w:pPr>
            <w:r w:rsidRPr="007956E1">
              <w:rPr>
                <w:sz w:val="22"/>
                <w:szCs w:val="22"/>
              </w:rPr>
              <w:t>(</w:t>
            </w:r>
            <w:r>
              <w:rPr>
                <w:sz w:val="20"/>
                <w:szCs w:val="20"/>
                <w:lang w:eastAsia="en-US"/>
              </w:rPr>
              <w:t xml:space="preserve">по Доверенности № </w:t>
            </w:r>
            <w:r>
              <w:rPr>
                <w:sz w:val="20"/>
                <w:szCs w:val="20"/>
                <w:lang w:val="en-US" w:eastAsia="en-US"/>
              </w:rPr>
              <w:t>78</w:t>
            </w:r>
            <w:r>
              <w:rPr>
                <w:sz w:val="20"/>
                <w:szCs w:val="20"/>
                <w:lang w:eastAsia="en-US"/>
              </w:rPr>
              <w:t xml:space="preserve">/2025 от </w:t>
            </w:r>
            <w:r>
              <w:rPr>
                <w:sz w:val="20"/>
                <w:szCs w:val="20"/>
                <w:lang w:val="en-US" w:eastAsia="en-US"/>
              </w:rPr>
              <w:t>12</w:t>
            </w:r>
            <w:r>
              <w:rPr>
                <w:sz w:val="20"/>
                <w:szCs w:val="20"/>
                <w:lang w:eastAsia="en-US"/>
              </w:rPr>
              <w:t>.</w:t>
            </w:r>
            <w:r>
              <w:rPr>
                <w:sz w:val="20"/>
                <w:szCs w:val="20"/>
                <w:lang w:val="en-US" w:eastAsia="en-US"/>
              </w:rPr>
              <w:t>12</w:t>
            </w:r>
            <w:r>
              <w:rPr>
                <w:sz w:val="20"/>
                <w:szCs w:val="20"/>
                <w:lang w:eastAsia="en-US"/>
              </w:rPr>
              <w:t>.2025 г.</w:t>
            </w:r>
            <w:r w:rsidRPr="007956E1">
              <w:rPr>
                <w:sz w:val="22"/>
                <w:szCs w:val="22"/>
              </w:rPr>
              <w:t>)</w:t>
            </w:r>
          </w:p>
        </w:tc>
      </w:tr>
    </w:tbl>
    <w:p w:rsidR="002C4FD3" w:rsidRPr="006E6A10" w:rsidRDefault="002C4FD3" w:rsidP="004D5497">
      <w:pPr>
        <w:pStyle w:val="ac"/>
        <w:spacing w:after="480"/>
        <w:ind w:firstLine="0"/>
        <w:jc w:val="center"/>
        <w:rPr>
          <w:szCs w:val="28"/>
        </w:rPr>
      </w:pPr>
    </w:p>
    <w:p w:rsidR="00257059" w:rsidRDefault="00257059" w:rsidP="00257059">
      <w:pPr>
        <w:pStyle w:val="20"/>
        <w:keepNext w:val="0"/>
        <w:suppressAutoHyphens/>
        <w:spacing w:before="0" w:after="0"/>
        <w:ind w:left="5387"/>
        <w:rPr>
          <w:rFonts w:ascii="Times New Roman" w:hAnsi="Times New Roman"/>
          <w:b w:val="0"/>
          <w:i w:val="0"/>
          <w:sz w:val="24"/>
          <w:szCs w:val="24"/>
        </w:rPr>
      </w:pPr>
      <w:r>
        <w:rPr>
          <w:rFonts w:ascii="Times New Roman" w:hAnsi="Times New Roman"/>
          <w:b w:val="0"/>
          <w:i w:val="0"/>
          <w:sz w:val="24"/>
          <w:szCs w:val="24"/>
        </w:rPr>
        <w:lastRenderedPageBreak/>
        <w:t>Приложение № 2</w:t>
      </w:r>
    </w:p>
    <w:p w:rsidR="00257059" w:rsidRDefault="00257059" w:rsidP="00257059">
      <w:pPr>
        <w:pStyle w:val="20"/>
        <w:keepNext w:val="0"/>
        <w:suppressAutoHyphens/>
        <w:spacing w:before="0" w:after="0"/>
        <w:ind w:left="5387"/>
        <w:rPr>
          <w:rFonts w:ascii="Times New Roman" w:hAnsi="Times New Roman"/>
          <w:b w:val="0"/>
          <w:i w:val="0"/>
          <w:sz w:val="24"/>
          <w:szCs w:val="24"/>
        </w:rPr>
      </w:pPr>
      <w:r>
        <w:rPr>
          <w:rFonts w:ascii="Times New Roman" w:hAnsi="Times New Roman"/>
          <w:b w:val="0"/>
          <w:i w:val="0"/>
          <w:sz w:val="24"/>
          <w:szCs w:val="24"/>
        </w:rPr>
        <w:t>к Частному техническому заданию № </w:t>
      </w:r>
      <w:r w:rsidR="00913924" w:rsidRPr="00913924">
        <w:rPr>
          <w:rFonts w:ascii="Times New Roman" w:hAnsi="Times New Roman"/>
          <w:b w:val="0"/>
          <w:i w:val="0"/>
          <w:sz w:val="24"/>
          <w:szCs w:val="24"/>
        </w:rPr>
        <w:t>1019-02-26/СМР/МОСК</w:t>
      </w:r>
    </w:p>
    <w:p w:rsidR="00257059" w:rsidRDefault="00257059" w:rsidP="00257059">
      <w:pPr>
        <w:jc w:val="center"/>
      </w:pPr>
      <w:r>
        <w:t xml:space="preserve">                                                                  от «___» _________ 20</w:t>
      </w:r>
      <w:r w:rsidR="00913924">
        <w:t>26</w:t>
      </w:r>
      <w:r>
        <w:t> г.</w:t>
      </w:r>
    </w:p>
    <w:p w:rsidR="004D5497" w:rsidRPr="006E6A10" w:rsidRDefault="004D5497" w:rsidP="004D5497">
      <w:pPr>
        <w:pStyle w:val="aff7"/>
      </w:pPr>
    </w:p>
    <w:p w:rsidR="004D5497" w:rsidRPr="006E6A10" w:rsidRDefault="004D5497" w:rsidP="004D5497">
      <w:pPr>
        <w:pStyle w:val="aff7"/>
        <w:ind w:left="0"/>
        <w:jc w:val="center"/>
      </w:pPr>
      <w:r w:rsidRPr="006E6A10">
        <w:rPr>
          <w:b/>
        </w:rPr>
        <w:t>СПЕЦИФИКАЦИЯ</w:t>
      </w:r>
    </w:p>
    <w:p w:rsidR="00D47E84" w:rsidRPr="00585AA4" w:rsidRDefault="00D47E84" w:rsidP="00D47E84">
      <w:pPr>
        <w:shd w:val="clear" w:color="auto" w:fill="FFFFFF"/>
        <w:autoSpaceDE w:val="0"/>
        <w:autoSpaceDN w:val="0"/>
        <w:adjustRightInd w:val="0"/>
        <w:spacing w:line="360" w:lineRule="exact"/>
        <w:jc w:val="center"/>
        <w:rPr>
          <w:b/>
          <w:sz w:val="28"/>
          <w:szCs w:val="28"/>
        </w:rPr>
      </w:pPr>
      <w:r w:rsidRPr="00585AA4">
        <w:rPr>
          <w:b/>
          <w:sz w:val="28"/>
          <w:szCs w:val="28"/>
        </w:rPr>
        <w:t>«Техническое перевооружение Пункт электрический распределительный станция Новодугинская»</w:t>
      </w:r>
    </w:p>
    <w:p w:rsidR="004D5497" w:rsidRPr="00913924" w:rsidRDefault="004D5497" w:rsidP="00913924">
      <w:pPr>
        <w:shd w:val="clear" w:color="auto" w:fill="FFFFFF"/>
        <w:autoSpaceDE w:val="0"/>
        <w:autoSpaceDN w:val="0"/>
        <w:adjustRightInd w:val="0"/>
        <w:spacing w:line="360" w:lineRule="exact"/>
        <w:jc w:val="center"/>
        <w:rPr>
          <w:b/>
          <w:sz w:val="28"/>
          <w:szCs w:val="28"/>
        </w:rPr>
      </w:pPr>
      <w:r w:rsidRPr="007E23A6">
        <w:rPr>
          <w:b/>
          <w:sz w:val="28"/>
          <w:szCs w:val="28"/>
        </w:rPr>
        <w:t>Московской железной дороги</w:t>
      </w:r>
    </w:p>
    <w:p w:rsidR="004D5497" w:rsidRPr="006E6A10" w:rsidRDefault="004D5497" w:rsidP="004D5497">
      <w:pPr>
        <w:pStyle w:val="ac"/>
        <w:spacing w:after="480"/>
        <w:ind w:firstLine="0"/>
        <w:jc w:val="center"/>
        <w:rPr>
          <w:szCs w:val="28"/>
        </w:rPr>
      </w:pPr>
      <w:r w:rsidRPr="006E6A10">
        <w:rPr>
          <w:szCs w:val="28"/>
        </w:rPr>
        <w:t xml:space="preserve"> (</w:t>
      </w:r>
      <w:r>
        <w:rPr>
          <w:szCs w:val="28"/>
        </w:rPr>
        <w:t>код объекта в АСУ ИНВ</w:t>
      </w:r>
      <w:r w:rsidR="00D47E84">
        <w:rPr>
          <w:szCs w:val="28"/>
        </w:rPr>
        <w:t>ЕС</w:t>
      </w:r>
      <w:r>
        <w:rPr>
          <w:szCs w:val="28"/>
        </w:rPr>
        <w:t>Т ОАО «РЖД»</w:t>
      </w:r>
      <w:r w:rsidRPr="006E6A10">
        <w:rPr>
          <w:szCs w:val="28"/>
        </w:rPr>
        <w:t xml:space="preserve">: </w:t>
      </w:r>
      <w:r w:rsidR="00D47E84" w:rsidRPr="000B05ED">
        <w:rPr>
          <w:iCs/>
          <w:noProof/>
          <w:szCs w:val="28"/>
        </w:rPr>
        <w:t>001.2018.10000969</w:t>
      </w:r>
      <w:r w:rsidRPr="006E6A10">
        <w:rPr>
          <w:szCs w:val="28"/>
        </w:rPr>
        <w:t>)</w:t>
      </w:r>
    </w:p>
    <w:tbl>
      <w:tblPr>
        <w:tblW w:w="5378" w:type="pct"/>
        <w:jc w:val="center"/>
        <w:tblLayout w:type="fixed"/>
        <w:tblLook w:val="04A0"/>
      </w:tblPr>
      <w:tblGrid>
        <w:gridCol w:w="534"/>
        <w:gridCol w:w="2322"/>
        <w:gridCol w:w="1489"/>
        <w:gridCol w:w="1009"/>
        <w:gridCol w:w="550"/>
        <w:gridCol w:w="1488"/>
        <w:gridCol w:w="1611"/>
        <w:gridCol w:w="1595"/>
      </w:tblGrid>
      <w:tr w:rsidR="004D5497" w:rsidRPr="006E6A10" w:rsidTr="0061439A">
        <w:trPr>
          <w:trHeight w:val="945"/>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497" w:rsidRPr="00A97665" w:rsidRDefault="004D5497" w:rsidP="002C4FD3">
            <w:pPr>
              <w:spacing w:line="240" w:lineRule="auto"/>
              <w:jc w:val="center"/>
              <w:outlineLvl w:val="9"/>
              <w:rPr>
                <w:color w:val="000000"/>
              </w:rPr>
            </w:pPr>
            <w:r w:rsidRPr="00A97665">
              <w:rPr>
                <w:color w:val="000000"/>
              </w:rPr>
              <w:t>№</w:t>
            </w:r>
            <w:r w:rsidRPr="00A97665">
              <w:rPr>
                <w:color w:val="000000"/>
              </w:rPr>
              <w:br/>
              <w:t>п/п</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4D5497" w:rsidRPr="00A97665" w:rsidRDefault="004D5497" w:rsidP="002C4FD3">
            <w:pPr>
              <w:spacing w:line="240" w:lineRule="auto"/>
              <w:jc w:val="center"/>
              <w:outlineLvl w:val="9"/>
              <w:rPr>
                <w:color w:val="000000"/>
              </w:rPr>
            </w:pPr>
            <w:r w:rsidRPr="00A97665">
              <w:rPr>
                <w:color w:val="000000"/>
              </w:rPr>
              <w:t>Наименование</w:t>
            </w:r>
          </w:p>
        </w:tc>
        <w:tc>
          <w:tcPr>
            <w:tcW w:w="1489" w:type="dxa"/>
            <w:tcBorders>
              <w:top w:val="single" w:sz="4" w:space="0" w:color="auto"/>
              <w:left w:val="nil"/>
              <w:bottom w:val="single" w:sz="4" w:space="0" w:color="auto"/>
              <w:right w:val="single" w:sz="4" w:space="0" w:color="auto"/>
            </w:tcBorders>
            <w:shd w:val="clear" w:color="auto" w:fill="auto"/>
            <w:vAlign w:val="center"/>
            <w:hideMark/>
          </w:tcPr>
          <w:p w:rsidR="004D5497" w:rsidRPr="00A97665" w:rsidRDefault="004D5497" w:rsidP="002C4FD3">
            <w:pPr>
              <w:spacing w:line="240" w:lineRule="auto"/>
              <w:jc w:val="center"/>
              <w:outlineLvl w:val="9"/>
              <w:rPr>
                <w:color w:val="000000"/>
              </w:rPr>
            </w:pPr>
            <w:r w:rsidRPr="00A97665">
              <w:rPr>
                <w:color w:val="000000"/>
              </w:rPr>
              <w:t>Тип</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4D5497" w:rsidRPr="00A97665" w:rsidRDefault="004D5497" w:rsidP="002C4FD3">
            <w:pPr>
              <w:spacing w:line="240" w:lineRule="auto"/>
              <w:jc w:val="center"/>
              <w:outlineLvl w:val="9"/>
              <w:rPr>
                <w:color w:val="000000"/>
              </w:rPr>
            </w:pPr>
            <w:r w:rsidRPr="00A97665">
              <w:rPr>
                <w:color w:val="000000"/>
              </w:rPr>
              <w:t>Ед. изм.</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4D5497" w:rsidRPr="00A97665" w:rsidRDefault="004D5497" w:rsidP="002C4FD3">
            <w:pPr>
              <w:spacing w:line="240" w:lineRule="auto"/>
              <w:jc w:val="center"/>
              <w:outlineLvl w:val="9"/>
              <w:rPr>
                <w:color w:val="000000"/>
              </w:rPr>
            </w:pPr>
            <w:r w:rsidRPr="00A97665">
              <w:rPr>
                <w:color w:val="000000"/>
              </w:rPr>
              <w:t>Кол-во</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4D5497" w:rsidRPr="00A97665" w:rsidRDefault="004D5497" w:rsidP="002C4FD3">
            <w:pPr>
              <w:spacing w:line="240" w:lineRule="auto"/>
              <w:jc w:val="center"/>
              <w:outlineLvl w:val="9"/>
              <w:rPr>
                <w:color w:val="000000"/>
              </w:rPr>
            </w:pPr>
            <w:r w:rsidRPr="00A97665">
              <w:rPr>
                <w:color w:val="000000"/>
              </w:rPr>
              <w:t>Цена за ед. без НДС,</w:t>
            </w:r>
            <w:r w:rsidRPr="00A97665">
              <w:rPr>
                <w:color w:val="000000"/>
              </w:rPr>
              <w:br/>
              <w:t>руб.</w:t>
            </w:r>
          </w:p>
        </w:tc>
        <w:tc>
          <w:tcPr>
            <w:tcW w:w="1611" w:type="dxa"/>
            <w:tcBorders>
              <w:top w:val="single" w:sz="4" w:space="0" w:color="auto"/>
              <w:left w:val="nil"/>
              <w:bottom w:val="single" w:sz="4" w:space="0" w:color="auto"/>
              <w:right w:val="single" w:sz="4" w:space="0" w:color="auto"/>
            </w:tcBorders>
            <w:shd w:val="clear" w:color="auto" w:fill="auto"/>
            <w:vAlign w:val="center"/>
            <w:hideMark/>
          </w:tcPr>
          <w:p w:rsidR="004D5497" w:rsidRPr="00A97665" w:rsidRDefault="004D5497" w:rsidP="002C4FD3">
            <w:pPr>
              <w:spacing w:line="240" w:lineRule="auto"/>
              <w:jc w:val="center"/>
              <w:outlineLvl w:val="9"/>
              <w:rPr>
                <w:color w:val="000000"/>
              </w:rPr>
            </w:pPr>
            <w:r w:rsidRPr="00A97665">
              <w:rPr>
                <w:color w:val="000000"/>
              </w:rPr>
              <w:t>Стоимость без НДС, руб.</w:t>
            </w:r>
          </w:p>
        </w:tc>
        <w:tc>
          <w:tcPr>
            <w:tcW w:w="1595" w:type="dxa"/>
            <w:tcBorders>
              <w:top w:val="single" w:sz="4" w:space="0" w:color="auto"/>
              <w:left w:val="nil"/>
              <w:bottom w:val="single" w:sz="4" w:space="0" w:color="auto"/>
              <w:right w:val="single" w:sz="4" w:space="0" w:color="auto"/>
            </w:tcBorders>
            <w:shd w:val="clear" w:color="auto" w:fill="auto"/>
            <w:vAlign w:val="center"/>
            <w:hideMark/>
          </w:tcPr>
          <w:p w:rsidR="004D5497" w:rsidRPr="00A97665" w:rsidRDefault="004D5497" w:rsidP="002C4FD3">
            <w:pPr>
              <w:spacing w:line="240" w:lineRule="auto"/>
              <w:jc w:val="center"/>
              <w:outlineLvl w:val="9"/>
              <w:rPr>
                <w:color w:val="000000"/>
              </w:rPr>
            </w:pPr>
            <w:r w:rsidRPr="00A97665">
              <w:rPr>
                <w:color w:val="000000"/>
              </w:rPr>
              <w:t>Срок поставки (месяц, год)</w:t>
            </w:r>
          </w:p>
        </w:tc>
      </w:tr>
      <w:tr w:rsidR="00072FE4" w:rsidRPr="006E6A10" w:rsidTr="0061439A">
        <w:trPr>
          <w:trHeight w:val="991"/>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072FE4" w:rsidRPr="006E6A10" w:rsidRDefault="00072FE4" w:rsidP="002C4FD3">
            <w:pPr>
              <w:spacing w:line="240" w:lineRule="auto"/>
              <w:jc w:val="center"/>
              <w:rPr>
                <w:color w:val="000000"/>
              </w:rPr>
            </w:pPr>
            <w:r w:rsidRPr="006E6A10">
              <w:rPr>
                <w:color w:val="000000"/>
              </w:rPr>
              <w:t>1</w:t>
            </w:r>
          </w:p>
        </w:tc>
        <w:tc>
          <w:tcPr>
            <w:tcW w:w="2322" w:type="dxa"/>
            <w:tcBorders>
              <w:top w:val="nil"/>
              <w:left w:val="nil"/>
              <w:bottom w:val="single" w:sz="4" w:space="0" w:color="auto"/>
              <w:right w:val="single" w:sz="4" w:space="0" w:color="auto"/>
            </w:tcBorders>
            <w:shd w:val="clear" w:color="auto" w:fill="auto"/>
            <w:vAlign w:val="center"/>
            <w:hideMark/>
          </w:tcPr>
          <w:p w:rsidR="00072FE4" w:rsidRPr="00026765" w:rsidRDefault="00CE4B1F" w:rsidP="005943F7">
            <w:pPr>
              <w:jc w:val="center"/>
            </w:pPr>
            <w:r w:rsidRPr="00CE4B1F">
              <w:t>Разъединитель</w:t>
            </w:r>
          </w:p>
        </w:tc>
        <w:tc>
          <w:tcPr>
            <w:tcW w:w="1489" w:type="dxa"/>
            <w:tcBorders>
              <w:top w:val="nil"/>
              <w:left w:val="nil"/>
              <w:bottom w:val="single" w:sz="4" w:space="0" w:color="auto"/>
              <w:right w:val="single" w:sz="4" w:space="0" w:color="auto"/>
            </w:tcBorders>
            <w:shd w:val="clear" w:color="auto" w:fill="auto"/>
            <w:vAlign w:val="center"/>
            <w:hideMark/>
          </w:tcPr>
          <w:p w:rsidR="00072FE4" w:rsidRPr="00A64351" w:rsidRDefault="00CE4B1F" w:rsidP="005943F7">
            <w:pPr>
              <w:spacing w:line="240" w:lineRule="auto"/>
              <w:jc w:val="center"/>
              <w:rPr>
                <w:color w:val="000000"/>
              </w:rPr>
            </w:pPr>
            <w:r w:rsidRPr="00CE4B1F">
              <w:t>РЛНД-1-10/400 УХЛ1</w:t>
            </w:r>
          </w:p>
        </w:tc>
        <w:tc>
          <w:tcPr>
            <w:tcW w:w="1009" w:type="dxa"/>
            <w:tcBorders>
              <w:top w:val="nil"/>
              <w:left w:val="nil"/>
              <w:bottom w:val="single" w:sz="4" w:space="0" w:color="auto"/>
              <w:right w:val="single" w:sz="4" w:space="0" w:color="auto"/>
            </w:tcBorders>
            <w:shd w:val="clear" w:color="auto" w:fill="auto"/>
            <w:vAlign w:val="center"/>
            <w:hideMark/>
          </w:tcPr>
          <w:p w:rsidR="00072FE4" w:rsidRPr="00A97665" w:rsidRDefault="008B660D" w:rsidP="005943F7">
            <w:pPr>
              <w:spacing w:line="240" w:lineRule="auto"/>
              <w:jc w:val="center"/>
            </w:pPr>
            <w:r>
              <w:t>шт.</w:t>
            </w:r>
          </w:p>
        </w:tc>
        <w:tc>
          <w:tcPr>
            <w:tcW w:w="550" w:type="dxa"/>
            <w:tcBorders>
              <w:top w:val="nil"/>
              <w:left w:val="nil"/>
              <w:bottom w:val="single" w:sz="4" w:space="0" w:color="auto"/>
              <w:right w:val="single" w:sz="4" w:space="0" w:color="auto"/>
            </w:tcBorders>
            <w:shd w:val="clear" w:color="auto" w:fill="auto"/>
            <w:vAlign w:val="center"/>
            <w:hideMark/>
          </w:tcPr>
          <w:p w:rsidR="00072FE4" w:rsidRPr="00A97665" w:rsidRDefault="00CE4B1F" w:rsidP="005943F7">
            <w:pPr>
              <w:spacing w:line="240" w:lineRule="auto"/>
              <w:jc w:val="center"/>
            </w:pPr>
            <w:r>
              <w:t>4</w:t>
            </w:r>
          </w:p>
        </w:tc>
        <w:tc>
          <w:tcPr>
            <w:tcW w:w="1488" w:type="dxa"/>
            <w:tcBorders>
              <w:top w:val="nil"/>
              <w:left w:val="nil"/>
              <w:bottom w:val="single" w:sz="4" w:space="0" w:color="auto"/>
              <w:right w:val="single" w:sz="4" w:space="0" w:color="auto"/>
            </w:tcBorders>
            <w:shd w:val="clear" w:color="auto" w:fill="auto"/>
            <w:vAlign w:val="center"/>
            <w:hideMark/>
          </w:tcPr>
          <w:p w:rsidR="00072FE4" w:rsidRPr="00CE4B1F" w:rsidRDefault="00CE4B1F" w:rsidP="00C16C03">
            <w:pPr>
              <w:jc w:val="center"/>
              <w:rPr>
                <w:color w:val="000000"/>
                <w:sz w:val="22"/>
              </w:rPr>
            </w:pPr>
            <w:r w:rsidRPr="00CE4B1F">
              <w:rPr>
                <w:color w:val="000000"/>
                <w:sz w:val="22"/>
              </w:rPr>
              <w:t>66 090,00</w:t>
            </w:r>
          </w:p>
        </w:tc>
        <w:tc>
          <w:tcPr>
            <w:tcW w:w="1611" w:type="dxa"/>
            <w:tcBorders>
              <w:top w:val="nil"/>
              <w:left w:val="nil"/>
              <w:bottom w:val="single" w:sz="4" w:space="0" w:color="auto"/>
              <w:right w:val="single" w:sz="4" w:space="0" w:color="auto"/>
            </w:tcBorders>
            <w:shd w:val="clear" w:color="auto" w:fill="auto"/>
            <w:vAlign w:val="center"/>
            <w:hideMark/>
          </w:tcPr>
          <w:p w:rsidR="00072FE4" w:rsidRPr="00CE4B1F" w:rsidRDefault="00CE4B1F" w:rsidP="00CE4B1F">
            <w:pPr>
              <w:jc w:val="center"/>
              <w:rPr>
                <w:color w:val="000000"/>
                <w:sz w:val="22"/>
              </w:rPr>
            </w:pPr>
            <w:r w:rsidRPr="00CE4B1F">
              <w:rPr>
                <w:color w:val="000000"/>
                <w:sz w:val="22"/>
              </w:rPr>
              <w:t>264 360,00</w:t>
            </w:r>
          </w:p>
        </w:tc>
        <w:tc>
          <w:tcPr>
            <w:tcW w:w="1595" w:type="dxa"/>
            <w:tcBorders>
              <w:top w:val="nil"/>
              <w:left w:val="nil"/>
              <w:bottom w:val="single" w:sz="4" w:space="0" w:color="auto"/>
              <w:right w:val="single" w:sz="4" w:space="0" w:color="auto"/>
            </w:tcBorders>
            <w:shd w:val="clear" w:color="auto" w:fill="auto"/>
            <w:vAlign w:val="center"/>
            <w:hideMark/>
          </w:tcPr>
          <w:p w:rsidR="009F742A" w:rsidRDefault="009F742A" w:rsidP="009F742A">
            <w:pPr>
              <w:spacing w:line="240" w:lineRule="auto"/>
              <w:jc w:val="center"/>
              <w:rPr>
                <w:b/>
              </w:rPr>
            </w:pPr>
            <w:r>
              <w:rPr>
                <w:b/>
              </w:rPr>
              <w:t>Декабрь</w:t>
            </w:r>
          </w:p>
          <w:p w:rsidR="005D08D6" w:rsidRPr="002F7871" w:rsidRDefault="009F742A" w:rsidP="009F742A">
            <w:pPr>
              <w:spacing w:line="240" w:lineRule="auto"/>
              <w:jc w:val="center"/>
              <w:rPr>
                <w:b/>
              </w:rPr>
            </w:pPr>
            <w:r>
              <w:rPr>
                <w:b/>
              </w:rPr>
              <w:t>2026 г.</w:t>
            </w:r>
          </w:p>
        </w:tc>
      </w:tr>
      <w:tr w:rsidR="00CE4B1F" w:rsidRPr="006E6A10" w:rsidTr="0061439A">
        <w:trPr>
          <w:trHeight w:val="991"/>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CE4B1F" w:rsidRPr="006E6A10" w:rsidRDefault="00CE4B1F" w:rsidP="002C4FD3">
            <w:pPr>
              <w:spacing w:line="240" w:lineRule="auto"/>
              <w:jc w:val="center"/>
              <w:rPr>
                <w:color w:val="000000"/>
              </w:rPr>
            </w:pPr>
            <w:r>
              <w:rPr>
                <w:color w:val="000000"/>
              </w:rPr>
              <w:t>2</w:t>
            </w:r>
          </w:p>
        </w:tc>
        <w:tc>
          <w:tcPr>
            <w:tcW w:w="2322" w:type="dxa"/>
            <w:tcBorders>
              <w:top w:val="nil"/>
              <w:left w:val="nil"/>
              <w:bottom w:val="single" w:sz="4" w:space="0" w:color="auto"/>
              <w:right w:val="single" w:sz="4" w:space="0" w:color="auto"/>
            </w:tcBorders>
            <w:shd w:val="clear" w:color="auto" w:fill="auto"/>
            <w:vAlign w:val="center"/>
            <w:hideMark/>
          </w:tcPr>
          <w:p w:rsidR="00CE4B1F" w:rsidRDefault="00CE4B1F" w:rsidP="005943F7">
            <w:pPr>
              <w:jc w:val="center"/>
            </w:pPr>
            <w:r w:rsidRPr="00CE4B1F">
              <w:t>Ограничитель перенапряжений</w:t>
            </w:r>
            <w:r w:rsidR="008B660D">
              <w:t xml:space="preserve"> </w:t>
            </w:r>
            <w:r w:rsidR="008B660D" w:rsidRPr="00CE4B1F">
              <w:t>ОПН-10 кВ</w:t>
            </w:r>
          </w:p>
        </w:tc>
        <w:tc>
          <w:tcPr>
            <w:tcW w:w="1489" w:type="dxa"/>
            <w:tcBorders>
              <w:top w:val="nil"/>
              <w:left w:val="nil"/>
              <w:bottom w:val="single" w:sz="4" w:space="0" w:color="auto"/>
              <w:right w:val="single" w:sz="4" w:space="0" w:color="auto"/>
            </w:tcBorders>
            <w:shd w:val="clear" w:color="auto" w:fill="auto"/>
            <w:vAlign w:val="center"/>
            <w:hideMark/>
          </w:tcPr>
          <w:p w:rsidR="00CE4B1F" w:rsidRPr="00B140EC" w:rsidRDefault="008B660D" w:rsidP="005943F7">
            <w:pPr>
              <w:spacing w:line="240" w:lineRule="auto"/>
              <w:jc w:val="center"/>
            </w:pPr>
            <w:r>
              <w:t>-</w:t>
            </w:r>
          </w:p>
        </w:tc>
        <w:tc>
          <w:tcPr>
            <w:tcW w:w="1009" w:type="dxa"/>
            <w:tcBorders>
              <w:top w:val="nil"/>
              <w:left w:val="nil"/>
              <w:bottom w:val="single" w:sz="4" w:space="0" w:color="auto"/>
              <w:right w:val="single" w:sz="4" w:space="0" w:color="auto"/>
            </w:tcBorders>
            <w:shd w:val="clear" w:color="auto" w:fill="auto"/>
            <w:vAlign w:val="center"/>
            <w:hideMark/>
          </w:tcPr>
          <w:p w:rsidR="00CE4B1F" w:rsidRPr="00A97665" w:rsidRDefault="00CE4B1F" w:rsidP="00336188">
            <w:pPr>
              <w:spacing w:line="240" w:lineRule="auto"/>
              <w:jc w:val="center"/>
            </w:pPr>
            <w:r>
              <w:t>шт.</w:t>
            </w:r>
          </w:p>
        </w:tc>
        <w:tc>
          <w:tcPr>
            <w:tcW w:w="550" w:type="dxa"/>
            <w:tcBorders>
              <w:top w:val="nil"/>
              <w:left w:val="nil"/>
              <w:bottom w:val="single" w:sz="4" w:space="0" w:color="auto"/>
              <w:right w:val="single" w:sz="4" w:space="0" w:color="auto"/>
            </w:tcBorders>
            <w:shd w:val="clear" w:color="auto" w:fill="auto"/>
            <w:vAlign w:val="center"/>
            <w:hideMark/>
          </w:tcPr>
          <w:p w:rsidR="00CE4B1F" w:rsidRPr="00A97665" w:rsidRDefault="00CE4B1F" w:rsidP="00336188">
            <w:pPr>
              <w:spacing w:line="240" w:lineRule="auto"/>
              <w:jc w:val="center"/>
            </w:pPr>
            <w:r>
              <w:t>9</w:t>
            </w:r>
          </w:p>
        </w:tc>
        <w:tc>
          <w:tcPr>
            <w:tcW w:w="1488" w:type="dxa"/>
            <w:tcBorders>
              <w:top w:val="nil"/>
              <w:left w:val="nil"/>
              <w:bottom w:val="single" w:sz="4" w:space="0" w:color="auto"/>
              <w:right w:val="single" w:sz="4" w:space="0" w:color="auto"/>
            </w:tcBorders>
            <w:shd w:val="clear" w:color="auto" w:fill="auto"/>
            <w:vAlign w:val="center"/>
            <w:hideMark/>
          </w:tcPr>
          <w:p w:rsidR="00CE4B1F" w:rsidRPr="00CE4B1F" w:rsidRDefault="00CE4B1F" w:rsidP="0024272D">
            <w:pPr>
              <w:jc w:val="center"/>
              <w:rPr>
                <w:color w:val="000000"/>
                <w:sz w:val="22"/>
              </w:rPr>
            </w:pPr>
            <w:r w:rsidRPr="00CE4B1F">
              <w:rPr>
                <w:color w:val="000000"/>
                <w:sz w:val="22"/>
              </w:rPr>
              <w:t>5 92</w:t>
            </w:r>
            <w:r w:rsidR="0024272D">
              <w:rPr>
                <w:color w:val="000000"/>
                <w:sz w:val="22"/>
              </w:rPr>
              <w:t>9</w:t>
            </w:r>
            <w:r w:rsidRPr="00CE4B1F">
              <w:rPr>
                <w:color w:val="000000"/>
                <w:sz w:val="22"/>
              </w:rPr>
              <w:t>,</w:t>
            </w:r>
            <w:r w:rsidR="0024272D">
              <w:rPr>
                <w:color w:val="000000"/>
                <w:sz w:val="22"/>
              </w:rPr>
              <w:t>0</w:t>
            </w:r>
            <w:r w:rsidRPr="00CE4B1F">
              <w:rPr>
                <w:color w:val="000000"/>
                <w:sz w:val="22"/>
              </w:rPr>
              <w:t>0</w:t>
            </w:r>
          </w:p>
        </w:tc>
        <w:tc>
          <w:tcPr>
            <w:tcW w:w="1611" w:type="dxa"/>
            <w:tcBorders>
              <w:top w:val="nil"/>
              <w:left w:val="nil"/>
              <w:bottom w:val="single" w:sz="4" w:space="0" w:color="auto"/>
              <w:right w:val="single" w:sz="4" w:space="0" w:color="auto"/>
            </w:tcBorders>
            <w:shd w:val="clear" w:color="auto" w:fill="auto"/>
            <w:vAlign w:val="center"/>
            <w:hideMark/>
          </w:tcPr>
          <w:p w:rsidR="00CE4B1F" w:rsidRPr="00CE4B1F" w:rsidRDefault="00CE4B1F" w:rsidP="0024272D">
            <w:pPr>
              <w:jc w:val="center"/>
              <w:rPr>
                <w:color w:val="000000"/>
                <w:sz w:val="22"/>
              </w:rPr>
            </w:pPr>
            <w:r w:rsidRPr="00CE4B1F">
              <w:rPr>
                <w:color w:val="000000"/>
                <w:sz w:val="22"/>
              </w:rPr>
              <w:t>53 3</w:t>
            </w:r>
            <w:r w:rsidR="0024272D">
              <w:rPr>
                <w:color w:val="000000"/>
                <w:sz w:val="22"/>
              </w:rPr>
              <w:t>61</w:t>
            </w:r>
            <w:r w:rsidRPr="00CE4B1F">
              <w:rPr>
                <w:color w:val="000000"/>
                <w:sz w:val="22"/>
              </w:rPr>
              <w:t>,00</w:t>
            </w:r>
          </w:p>
        </w:tc>
        <w:tc>
          <w:tcPr>
            <w:tcW w:w="1595" w:type="dxa"/>
            <w:tcBorders>
              <w:top w:val="nil"/>
              <w:left w:val="nil"/>
              <w:bottom w:val="single" w:sz="4" w:space="0" w:color="auto"/>
              <w:right w:val="single" w:sz="4" w:space="0" w:color="auto"/>
            </w:tcBorders>
            <w:shd w:val="clear" w:color="auto" w:fill="auto"/>
            <w:vAlign w:val="center"/>
            <w:hideMark/>
          </w:tcPr>
          <w:p w:rsidR="00CE4B1F" w:rsidRDefault="00CE4B1F" w:rsidP="00CE4B1F">
            <w:pPr>
              <w:spacing w:line="240" w:lineRule="auto"/>
              <w:jc w:val="center"/>
              <w:rPr>
                <w:b/>
              </w:rPr>
            </w:pPr>
            <w:r>
              <w:rPr>
                <w:b/>
              </w:rPr>
              <w:t>Декабрь</w:t>
            </w:r>
          </w:p>
          <w:p w:rsidR="00CE4B1F" w:rsidRDefault="00CE4B1F" w:rsidP="00CE4B1F">
            <w:pPr>
              <w:spacing w:line="240" w:lineRule="auto"/>
              <w:jc w:val="center"/>
              <w:rPr>
                <w:b/>
              </w:rPr>
            </w:pPr>
            <w:r>
              <w:rPr>
                <w:b/>
              </w:rPr>
              <w:t>2026 г.</w:t>
            </w:r>
          </w:p>
        </w:tc>
      </w:tr>
      <w:tr w:rsidR="00CE4B1F" w:rsidRPr="006E6A10" w:rsidTr="0061439A">
        <w:trPr>
          <w:trHeight w:val="991"/>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CE4B1F" w:rsidRDefault="00CE4B1F" w:rsidP="002C4FD3">
            <w:pPr>
              <w:spacing w:line="240" w:lineRule="auto"/>
              <w:jc w:val="center"/>
              <w:rPr>
                <w:color w:val="000000"/>
              </w:rPr>
            </w:pPr>
            <w:r>
              <w:rPr>
                <w:color w:val="000000"/>
              </w:rPr>
              <w:t>3</w:t>
            </w:r>
          </w:p>
        </w:tc>
        <w:tc>
          <w:tcPr>
            <w:tcW w:w="2322" w:type="dxa"/>
            <w:tcBorders>
              <w:top w:val="nil"/>
              <w:left w:val="nil"/>
              <w:bottom w:val="single" w:sz="4" w:space="0" w:color="auto"/>
              <w:right w:val="single" w:sz="4" w:space="0" w:color="auto"/>
            </w:tcBorders>
            <w:shd w:val="clear" w:color="auto" w:fill="auto"/>
            <w:vAlign w:val="center"/>
            <w:hideMark/>
          </w:tcPr>
          <w:p w:rsidR="00CE4B1F" w:rsidRPr="00CE4B1F" w:rsidRDefault="00CE4B1F" w:rsidP="005943F7">
            <w:pPr>
              <w:jc w:val="center"/>
            </w:pPr>
            <w:r w:rsidRPr="00CE4B1F">
              <w:t>Комплектное распределительное устройство</w:t>
            </w:r>
          </w:p>
        </w:tc>
        <w:tc>
          <w:tcPr>
            <w:tcW w:w="1489" w:type="dxa"/>
            <w:tcBorders>
              <w:top w:val="nil"/>
              <w:left w:val="nil"/>
              <w:bottom w:val="single" w:sz="4" w:space="0" w:color="auto"/>
              <w:right w:val="single" w:sz="4" w:space="0" w:color="auto"/>
            </w:tcBorders>
            <w:shd w:val="clear" w:color="auto" w:fill="auto"/>
            <w:vAlign w:val="center"/>
            <w:hideMark/>
          </w:tcPr>
          <w:p w:rsidR="00CE4B1F" w:rsidRPr="00CE4B1F" w:rsidRDefault="00CE4B1F" w:rsidP="005943F7">
            <w:pPr>
              <w:spacing w:line="240" w:lineRule="auto"/>
              <w:jc w:val="center"/>
            </w:pPr>
            <w:r w:rsidRPr="00CE4B1F">
              <w:t>КРУ-59 ХЛ1</w:t>
            </w:r>
          </w:p>
        </w:tc>
        <w:tc>
          <w:tcPr>
            <w:tcW w:w="1009" w:type="dxa"/>
            <w:tcBorders>
              <w:top w:val="nil"/>
              <w:left w:val="nil"/>
              <w:bottom w:val="single" w:sz="4" w:space="0" w:color="auto"/>
              <w:right w:val="single" w:sz="4" w:space="0" w:color="auto"/>
            </w:tcBorders>
            <w:shd w:val="clear" w:color="auto" w:fill="auto"/>
            <w:vAlign w:val="center"/>
            <w:hideMark/>
          </w:tcPr>
          <w:p w:rsidR="00CE4B1F" w:rsidRPr="00A97665" w:rsidRDefault="00CE4B1F" w:rsidP="00336188">
            <w:pPr>
              <w:spacing w:line="240" w:lineRule="auto"/>
              <w:jc w:val="center"/>
            </w:pPr>
            <w:r>
              <w:t>компл.</w:t>
            </w:r>
          </w:p>
        </w:tc>
        <w:tc>
          <w:tcPr>
            <w:tcW w:w="550" w:type="dxa"/>
            <w:tcBorders>
              <w:top w:val="nil"/>
              <w:left w:val="nil"/>
              <w:bottom w:val="single" w:sz="4" w:space="0" w:color="auto"/>
              <w:right w:val="single" w:sz="4" w:space="0" w:color="auto"/>
            </w:tcBorders>
            <w:shd w:val="clear" w:color="auto" w:fill="auto"/>
            <w:vAlign w:val="center"/>
            <w:hideMark/>
          </w:tcPr>
          <w:p w:rsidR="00CE4B1F" w:rsidRPr="00A97665" w:rsidRDefault="00CE4B1F" w:rsidP="00336188">
            <w:pPr>
              <w:spacing w:line="240" w:lineRule="auto"/>
              <w:jc w:val="center"/>
            </w:pPr>
            <w:r>
              <w:t>1</w:t>
            </w:r>
          </w:p>
        </w:tc>
        <w:tc>
          <w:tcPr>
            <w:tcW w:w="1488" w:type="dxa"/>
            <w:tcBorders>
              <w:top w:val="nil"/>
              <w:left w:val="nil"/>
              <w:bottom w:val="single" w:sz="4" w:space="0" w:color="auto"/>
              <w:right w:val="single" w:sz="4" w:space="0" w:color="auto"/>
            </w:tcBorders>
            <w:shd w:val="clear" w:color="auto" w:fill="auto"/>
            <w:vAlign w:val="center"/>
            <w:hideMark/>
          </w:tcPr>
          <w:p w:rsidR="00CE4B1F" w:rsidRPr="00CE4B1F" w:rsidRDefault="00CE4B1F" w:rsidP="00D81D45">
            <w:pPr>
              <w:jc w:val="center"/>
              <w:rPr>
                <w:color w:val="000000"/>
                <w:sz w:val="22"/>
              </w:rPr>
            </w:pPr>
            <w:r w:rsidRPr="00CE4B1F">
              <w:rPr>
                <w:color w:val="000000"/>
                <w:sz w:val="22"/>
              </w:rPr>
              <w:t>42 018 54</w:t>
            </w:r>
            <w:r w:rsidR="00D81D45">
              <w:rPr>
                <w:color w:val="000000"/>
                <w:sz w:val="22"/>
              </w:rPr>
              <w:t>4</w:t>
            </w:r>
            <w:r w:rsidRPr="00CE4B1F">
              <w:rPr>
                <w:color w:val="000000"/>
                <w:sz w:val="22"/>
              </w:rPr>
              <w:t>,00</w:t>
            </w:r>
          </w:p>
        </w:tc>
        <w:tc>
          <w:tcPr>
            <w:tcW w:w="1611" w:type="dxa"/>
            <w:tcBorders>
              <w:top w:val="nil"/>
              <w:left w:val="nil"/>
              <w:bottom w:val="single" w:sz="4" w:space="0" w:color="auto"/>
              <w:right w:val="single" w:sz="4" w:space="0" w:color="auto"/>
            </w:tcBorders>
            <w:shd w:val="clear" w:color="auto" w:fill="auto"/>
            <w:vAlign w:val="center"/>
            <w:hideMark/>
          </w:tcPr>
          <w:p w:rsidR="00CE4B1F" w:rsidRPr="00CE4B1F" w:rsidRDefault="00CE4B1F" w:rsidP="00D81D45">
            <w:pPr>
              <w:jc w:val="center"/>
              <w:rPr>
                <w:color w:val="000000"/>
                <w:sz w:val="22"/>
              </w:rPr>
            </w:pPr>
            <w:r w:rsidRPr="00CE4B1F">
              <w:rPr>
                <w:color w:val="000000"/>
                <w:sz w:val="22"/>
              </w:rPr>
              <w:t>42 018 54</w:t>
            </w:r>
            <w:r w:rsidR="00D81D45">
              <w:rPr>
                <w:color w:val="000000"/>
                <w:sz w:val="22"/>
              </w:rPr>
              <w:t>4</w:t>
            </w:r>
            <w:r w:rsidRPr="00CE4B1F">
              <w:rPr>
                <w:color w:val="000000"/>
                <w:sz w:val="22"/>
              </w:rPr>
              <w:t>,00</w:t>
            </w:r>
          </w:p>
        </w:tc>
        <w:tc>
          <w:tcPr>
            <w:tcW w:w="1595" w:type="dxa"/>
            <w:tcBorders>
              <w:top w:val="nil"/>
              <w:left w:val="nil"/>
              <w:bottom w:val="single" w:sz="4" w:space="0" w:color="auto"/>
              <w:right w:val="single" w:sz="4" w:space="0" w:color="auto"/>
            </w:tcBorders>
            <w:shd w:val="clear" w:color="auto" w:fill="auto"/>
            <w:vAlign w:val="center"/>
            <w:hideMark/>
          </w:tcPr>
          <w:p w:rsidR="00CE4B1F" w:rsidRDefault="00CE4B1F" w:rsidP="00CE4B1F">
            <w:pPr>
              <w:spacing w:line="240" w:lineRule="auto"/>
              <w:jc w:val="center"/>
              <w:rPr>
                <w:b/>
              </w:rPr>
            </w:pPr>
            <w:r>
              <w:rPr>
                <w:b/>
              </w:rPr>
              <w:t>Декабрь</w:t>
            </w:r>
          </w:p>
          <w:p w:rsidR="00CE4B1F" w:rsidRDefault="00CE4B1F" w:rsidP="00CE4B1F">
            <w:pPr>
              <w:spacing w:line="240" w:lineRule="auto"/>
              <w:jc w:val="center"/>
              <w:rPr>
                <w:b/>
              </w:rPr>
            </w:pPr>
            <w:r>
              <w:rPr>
                <w:b/>
              </w:rPr>
              <w:t>2026 г.</w:t>
            </w:r>
          </w:p>
        </w:tc>
      </w:tr>
      <w:tr w:rsidR="00CE4B1F" w:rsidRPr="006E6A10" w:rsidTr="0061439A">
        <w:trPr>
          <w:trHeight w:val="991"/>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CE4B1F" w:rsidRDefault="00CE4B1F" w:rsidP="002C4FD3">
            <w:pPr>
              <w:spacing w:line="240" w:lineRule="auto"/>
              <w:jc w:val="center"/>
              <w:rPr>
                <w:color w:val="000000"/>
              </w:rPr>
            </w:pPr>
            <w:r>
              <w:rPr>
                <w:color w:val="000000"/>
              </w:rPr>
              <w:t>4</w:t>
            </w:r>
          </w:p>
        </w:tc>
        <w:tc>
          <w:tcPr>
            <w:tcW w:w="2322" w:type="dxa"/>
            <w:tcBorders>
              <w:top w:val="nil"/>
              <w:left w:val="nil"/>
              <w:bottom w:val="single" w:sz="4" w:space="0" w:color="auto"/>
              <w:right w:val="single" w:sz="4" w:space="0" w:color="auto"/>
            </w:tcBorders>
            <w:shd w:val="clear" w:color="auto" w:fill="auto"/>
            <w:vAlign w:val="center"/>
            <w:hideMark/>
          </w:tcPr>
          <w:p w:rsidR="00CE4B1F" w:rsidRDefault="00CE4B1F" w:rsidP="00CE4B1F">
            <w:pPr>
              <w:jc w:val="center"/>
            </w:pPr>
            <w:r>
              <w:t>Комплектная трансформаторная</w:t>
            </w:r>
          </w:p>
          <w:p w:rsidR="00CE4B1F" w:rsidRPr="00CE4B1F" w:rsidRDefault="00CE4B1F" w:rsidP="00CE4B1F">
            <w:pPr>
              <w:jc w:val="center"/>
            </w:pPr>
            <w:r>
              <w:t xml:space="preserve">подстанция с трансформатором </w:t>
            </w:r>
            <w:r w:rsidRPr="00CE4B1F">
              <w:t>ТМГ11-160/10 УХЛ1</w:t>
            </w:r>
          </w:p>
        </w:tc>
        <w:tc>
          <w:tcPr>
            <w:tcW w:w="1489" w:type="dxa"/>
            <w:tcBorders>
              <w:top w:val="nil"/>
              <w:left w:val="nil"/>
              <w:bottom w:val="single" w:sz="4" w:space="0" w:color="auto"/>
              <w:right w:val="single" w:sz="4" w:space="0" w:color="auto"/>
            </w:tcBorders>
            <w:shd w:val="clear" w:color="auto" w:fill="auto"/>
            <w:vAlign w:val="center"/>
            <w:hideMark/>
          </w:tcPr>
          <w:p w:rsidR="00CE4B1F" w:rsidRPr="00CE4B1F" w:rsidRDefault="00CE4B1F" w:rsidP="005943F7">
            <w:pPr>
              <w:spacing w:line="240" w:lineRule="auto"/>
              <w:jc w:val="center"/>
            </w:pPr>
            <w:r w:rsidRPr="00CE4B1F">
              <w:t>КТП-Т К/ВК 160-10/0,4</w:t>
            </w:r>
          </w:p>
        </w:tc>
        <w:tc>
          <w:tcPr>
            <w:tcW w:w="1009" w:type="dxa"/>
            <w:tcBorders>
              <w:top w:val="nil"/>
              <w:left w:val="nil"/>
              <w:bottom w:val="single" w:sz="4" w:space="0" w:color="auto"/>
              <w:right w:val="single" w:sz="4" w:space="0" w:color="auto"/>
            </w:tcBorders>
            <w:shd w:val="clear" w:color="auto" w:fill="auto"/>
            <w:vAlign w:val="center"/>
            <w:hideMark/>
          </w:tcPr>
          <w:p w:rsidR="00CE4B1F" w:rsidRPr="00A97665" w:rsidRDefault="00CE4B1F" w:rsidP="00336188">
            <w:pPr>
              <w:spacing w:line="240" w:lineRule="auto"/>
              <w:jc w:val="center"/>
            </w:pPr>
            <w:r>
              <w:t>компл.</w:t>
            </w:r>
          </w:p>
        </w:tc>
        <w:tc>
          <w:tcPr>
            <w:tcW w:w="550" w:type="dxa"/>
            <w:tcBorders>
              <w:top w:val="nil"/>
              <w:left w:val="nil"/>
              <w:bottom w:val="single" w:sz="4" w:space="0" w:color="auto"/>
              <w:right w:val="single" w:sz="4" w:space="0" w:color="auto"/>
            </w:tcBorders>
            <w:shd w:val="clear" w:color="auto" w:fill="auto"/>
            <w:vAlign w:val="center"/>
            <w:hideMark/>
          </w:tcPr>
          <w:p w:rsidR="00CE4B1F" w:rsidRPr="00A97665" w:rsidRDefault="00CE4B1F" w:rsidP="00336188">
            <w:pPr>
              <w:spacing w:line="240" w:lineRule="auto"/>
              <w:jc w:val="center"/>
            </w:pPr>
            <w:r>
              <w:t>1</w:t>
            </w:r>
          </w:p>
        </w:tc>
        <w:tc>
          <w:tcPr>
            <w:tcW w:w="1488" w:type="dxa"/>
            <w:tcBorders>
              <w:top w:val="nil"/>
              <w:left w:val="nil"/>
              <w:bottom w:val="single" w:sz="4" w:space="0" w:color="auto"/>
              <w:right w:val="single" w:sz="4" w:space="0" w:color="auto"/>
            </w:tcBorders>
            <w:shd w:val="clear" w:color="auto" w:fill="auto"/>
            <w:vAlign w:val="center"/>
            <w:hideMark/>
          </w:tcPr>
          <w:p w:rsidR="00CE4B1F" w:rsidRPr="00CE4B1F" w:rsidRDefault="00CE4B1F" w:rsidP="00CE4B1F">
            <w:pPr>
              <w:jc w:val="center"/>
              <w:rPr>
                <w:color w:val="000000"/>
                <w:sz w:val="22"/>
              </w:rPr>
            </w:pPr>
            <w:r>
              <w:rPr>
                <w:color w:val="000000"/>
                <w:sz w:val="22"/>
              </w:rPr>
              <w:t>2 249 655,00</w:t>
            </w:r>
          </w:p>
        </w:tc>
        <w:tc>
          <w:tcPr>
            <w:tcW w:w="1611" w:type="dxa"/>
            <w:tcBorders>
              <w:top w:val="nil"/>
              <w:left w:val="nil"/>
              <w:bottom w:val="single" w:sz="4" w:space="0" w:color="auto"/>
              <w:right w:val="single" w:sz="4" w:space="0" w:color="auto"/>
            </w:tcBorders>
            <w:shd w:val="clear" w:color="auto" w:fill="auto"/>
            <w:vAlign w:val="center"/>
            <w:hideMark/>
          </w:tcPr>
          <w:p w:rsidR="00CE4B1F" w:rsidRPr="00CE4B1F" w:rsidRDefault="00CE4B1F" w:rsidP="00CE4B1F">
            <w:pPr>
              <w:jc w:val="center"/>
              <w:rPr>
                <w:color w:val="000000"/>
                <w:sz w:val="22"/>
              </w:rPr>
            </w:pPr>
            <w:r>
              <w:rPr>
                <w:color w:val="000000"/>
                <w:sz w:val="22"/>
              </w:rPr>
              <w:t>2 249 655,00</w:t>
            </w:r>
          </w:p>
        </w:tc>
        <w:tc>
          <w:tcPr>
            <w:tcW w:w="1595" w:type="dxa"/>
            <w:tcBorders>
              <w:top w:val="nil"/>
              <w:left w:val="nil"/>
              <w:bottom w:val="single" w:sz="4" w:space="0" w:color="auto"/>
              <w:right w:val="single" w:sz="4" w:space="0" w:color="auto"/>
            </w:tcBorders>
            <w:shd w:val="clear" w:color="auto" w:fill="auto"/>
            <w:vAlign w:val="center"/>
            <w:hideMark/>
          </w:tcPr>
          <w:p w:rsidR="00CE4B1F" w:rsidRDefault="00CE4B1F" w:rsidP="00CE4B1F">
            <w:pPr>
              <w:spacing w:line="240" w:lineRule="auto"/>
              <w:jc w:val="center"/>
              <w:rPr>
                <w:b/>
              </w:rPr>
            </w:pPr>
            <w:r>
              <w:rPr>
                <w:b/>
              </w:rPr>
              <w:t>Декабрь</w:t>
            </w:r>
          </w:p>
          <w:p w:rsidR="00CE4B1F" w:rsidRDefault="00CE4B1F" w:rsidP="00CE4B1F">
            <w:pPr>
              <w:spacing w:line="240" w:lineRule="auto"/>
              <w:jc w:val="center"/>
              <w:rPr>
                <w:b/>
              </w:rPr>
            </w:pPr>
            <w:r>
              <w:rPr>
                <w:b/>
              </w:rPr>
              <w:t>2026 г.</w:t>
            </w:r>
          </w:p>
        </w:tc>
      </w:tr>
      <w:tr w:rsidR="004D5497" w:rsidRPr="006E6A10" w:rsidTr="0061439A">
        <w:trPr>
          <w:trHeight w:val="340"/>
          <w:jc w:val="center"/>
        </w:trPr>
        <w:tc>
          <w:tcPr>
            <w:tcW w:w="900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D5497" w:rsidRPr="006E6A10" w:rsidRDefault="004D5497" w:rsidP="002C4FD3">
            <w:pPr>
              <w:rPr>
                <w:b/>
                <w:bCs/>
                <w:color w:val="000000"/>
              </w:rPr>
            </w:pPr>
            <w:r w:rsidRPr="006E6A10">
              <w:rPr>
                <w:b/>
              </w:rPr>
              <w:t>ИТОГО без НДС</w:t>
            </w:r>
          </w:p>
        </w:tc>
        <w:tc>
          <w:tcPr>
            <w:tcW w:w="1595" w:type="dxa"/>
            <w:tcBorders>
              <w:top w:val="single" w:sz="4" w:space="0" w:color="auto"/>
              <w:left w:val="nil"/>
              <w:bottom w:val="single" w:sz="4" w:space="0" w:color="auto"/>
              <w:right w:val="single" w:sz="4" w:space="0" w:color="auto"/>
            </w:tcBorders>
            <w:shd w:val="clear" w:color="auto" w:fill="auto"/>
            <w:vAlign w:val="center"/>
          </w:tcPr>
          <w:p w:rsidR="004D5497" w:rsidRPr="0061439A" w:rsidRDefault="0051258D" w:rsidP="007D0939">
            <w:pPr>
              <w:jc w:val="center"/>
              <w:rPr>
                <w:b/>
                <w:color w:val="000000"/>
                <w:sz w:val="22"/>
                <w:szCs w:val="22"/>
              </w:rPr>
            </w:pPr>
            <w:r w:rsidRPr="0051258D">
              <w:rPr>
                <w:b/>
                <w:color w:val="000000"/>
                <w:sz w:val="22"/>
                <w:szCs w:val="22"/>
              </w:rPr>
              <w:t>44 585 920,00</w:t>
            </w:r>
          </w:p>
        </w:tc>
      </w:tr>
      <w:tr w:rsidR="004D5497" w:rsidRPr="006E6A10" w:rsidTr="0061439A">
        <w:trPr>
          <w:trHeight w:val="340"/>
          <w:jc w:val="center"/>
        </w:trPr>
        <w:tc>
          <w:tcPr>
            <w:tcW w:w="900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D5497" w:rsidRPr="006E6A10" w:rsidRDefault="004D5497" w:rsidP="00AE272F">
            <w:pPr>
              <w:rPr>
                <w:b/>
                <w:bCs/>
                <w:color w:val="000000"/>
              </w:rPr>
            </w:pPr>
            <w:r w:rsidRPr="006E6A10">
              <w:rPr>
                <w:b/>
              </w:rPr>
              <w:t>НДС – 2</w:t>
            </w:r>
            <w:r w:rsidR="00AE272F">
              <w:rPr>
                <w:b/>
              </w:rPr>
              <w:t>2</w:t>
            </w:r>
            <w:r w:rsidRPr="006E6A10">
              <w:rPr>
                <w:b/>
              </w:rPr>
              <w:t>%</w:t>
            </w:r>
          </w:p>
        </w:tc>
        <w:tc>
          <w:tcPr>
            <w:tcW w:w="1595" w:type="dxa"/>
            <w:tcBorders>
              <w:top w:val="single" w:sz="4" w:space="0" w:color="auto"/>
              <w:left w:val="nil"/>
              <w:bottom w:val="single" w:sz="4" w:space="0" w:color="auto"/>
              <w:right w:val="single" w:sz="4" w:space="0" w:color="auto"/>
            </w:tcBorders>
            <w:shd w:val="clear" w:color="auto" w:fill="auto"/>
            <w:vAlign w:val="center"/>
          </w:tcPr>
          <w:p w:rsidR="004D5497" w:rsidRPr="0051258D" w:rsidRDefault="008B660D" w:rsidP="002C4FD3">
            <w:pPr>
              <w:jc w:val="center"/>
              <w:rPr>
                <w:b/>
                <w:color w:val="000000"/>
                <w:sz w:val="22"/>
                <w:szCs w:val="22"/>
              </w:rPr>
            </w:pPr>
            <w:r w:rsidRPr="008B660D">
              <w:rPr>
                <w:b/>
                <w:color w:val="000000"/>
                <w:sz w:val="22"/>
                <w:szCs w:val="22"/>
              </w:rPr>
              <w:t>9 808 902,40</w:t>
            </w:r>
          </w:p>
        </w:tc>
      </w:tr>
      <w:tr w:rsidR="004D5497" w:rsidRPr="006E6A10" w:rsidTr="0061439A">
        <w:trPr>
          <w:trHeight w:val="340"/>
          <w:jc w:val="center"/>
        </w:trPr>
        <w:tc>
          <w:tcPr>
            <w:tcW w:w="900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D5497" w:rsidRPr="006E6A10" w:rsidRDefault="004D5497" w:rsidP="002C4FD3">
            <w:pPr>
              <w:rPr>
                <w:b/>
                <w:bCs/>
                <w:color w:val="000000"/>
              </w:rPr>
            </w:pPr>
            <w:r w:rsidRPr="006E6A10">
              <w:rPr>
                <w:b/>
              </w:rPr>
              <w:t>ИТОГО с НДС</w:t>
            </w:r>
          </w:p>
        </w:tc>
        <w:tc>
          <w:tcPr>
            <w:tcW w:w="1595" w:type="dxa"/>
            <w:tcBorders>
              <w:top w:val="single" w:sz="4" w:space="0" w:color="auto"/>
              <w:left w:val="nil"/>
              <w:bottom w:val="single" w:sz="4" w:space="0" w:color="auto"/>
              <w:right w:val="single" w:sz="4" w:space="0" w:color="auto"/>
            </w:tcBorders>
            <w:shd w:val="clear" w:color="auto" w:fill="auto"/>
            <w:vAlign w:val="center"/>
          </w:tcPr>
          <w:p w:rsidR="004D5497" w:rsidRPr="0051258D" w:rsidRDefault="008B660D" w:rsidP="002C4FD3">
            <w:pPr>
              <w:jc w:val="center"/>
              <w:rPr>
                <w:b/>
                <w:color w:val="000000"/>
                <w:sz w:val="22"/>
                <w:szCs w:val="22"/>
              </w:rPr>
            </w:pPr>
            <w:r w:rsidRPr="008B660D">
              <w:rPr>
                <w:b/>
                <w:color w:val="000000"/>
                <w:sz w:val="22"/>
                <w:szCs w:val="22"/>
              </w:rPr>
              <w:t>54 394 822,40</w:t>
            </w:r>
          </w:p>
        </w:tc>
      </w:tr>
    </w:tbl>
    <w:p w:rsidR="004D5497" w:rsidRDefault="004D5497" w:rsidP="004D5497">
      <w:pPr>
        <w:pStyle w:val="ac"/>
        <w:spacing w:line="240" w:lineRule="exact"/>
        <w:ind w:firstLine="0"/>
      </w:pPr>
    </w:p>
    <w:p w:rsidR="004D5497" w:rsidRPr="006E6A10" w:rsidRDefault="004D5497" w:rsidP="004D5497">
      <w:pPr>
        <w:pStyle w:val="ac"/>
        <w:spacing w:line="240" w:lineRule="exact"/>
        <w:ind w:firstLine="0"/>
      </w:pPr>
    </w:p>
    <w:tbl>
      <w:tblPr>
        <w:tblW w:w="10382" w:type="dxa"/>
        <w:jc w:val="center"/>
        <w:tblLayout w:type="fixed"/>
        <w:tblLook w:val="04A0"/>
      </w:tblPr>
      <w:tblGrid>
        <w:gridCol w:w="4859"/>
        <w:gridCol w:w="7"/>
        <w:gridCol w:w="262"/>
        <w:gridCol w:w="4712"/>
        <w:gridCol w:w="13"/>
        <w:gridCol w:w="529"/>
      </w:tblGrid>
      <w:tr w:rsidR="00EB7960" w:rsidRPr="00BB5B6C" w:rsidTr="00EB7960">
        <w:trPr>
          <w:gridAfter w:val="2"/>
          <w:wAfter w:w="542" w:type="dxa"/>
          <w:jc w:val="center"/>
        </w:trPr>
        <w:tc>
          <w:tcPr>
            <w:tcW w:w="4859" w:type="dxa"/>
            <w:hideMark/>
          </w:tcPr>
          <w:p w:rsidR="00EB7960" w:rsidRPr="00BB5B6C" w:rsidRDefault="00913924" w:rsidP="00913924">
            <w:pPr>
              <w:widowControl w:val="0"/>
              <w:suppressAutoHyphens/>
              <w:spacing w:line="256" w:lineRule="auto"/>
              <w:ind w:right="-18" w:firstLine="18"/>
              <w:rPr>
                <w:b/>
                <w:snapToGrid w:val="0"/>
                <w:lang w:eastAsia="en-US"/>
              </w:rPr>
            </w:pPr>
            <w:r>
              <w:rPr>
                <w:b/>
                <w:snapToGrid w:val="0"/>
                <w:sz w:val="28"/>
                <w:szCs w:val="28"/>
                <w:lang w:eastAsia="en-US"/>
              </w:rPr>
              <w:t>От Получателя</w:t>
            </w:r>
            <w:r w:rsidR="00EB7960" w:rsidRPr="00BB5B6C">
              <w:rPr>
                <w:b/>
                <w:snapToGrid w:val="0"/>
                <w:sz w:val="28"/>
                <w:szCs w:val="28"/>
                <w:lang w:eastAsia="en-US"/>
              </w:rPr>
              <w:t>:</w:t>
            </w:r>
          </w:p>
        </w:tc>
        <w:tc>
          <w:tcPr>
            <w:tcW w:w="4981" w:type="dxa"/>
            <w:gridSpan w:val="3"/>
            <w:hideMark/>
          </w:tcPr>
          <w:p w:rsidR="00EB7960" w:rsidRPr="00BB5B6C" w:rsidRDefault="00EB7960" w:rsidP="000C1855">
            <w:pPr>
              <w:widowControl w:val="0"/>
              <w:suppressAutoHyphens/>
              <w:spacing w:line="256" w:lineRule="auto"/>
              <w:ind w:right="-18" w:firstLine="59"/>
              <w:rPr>
                <w:b/>
                <w:snapToGrid w:val="0"/>
                <w:lang w:eastAsia="en-US"/>
              </w:rPr>
            </w:pPr>
            <w:r w:rsidRPr="00BB5B6C">
              <w:rPr>
                <w:b/>
                <w:snapToGrid w:val="0"/>
                <w:sz w:val="28"/>
                <w:szCs w:val="28"/>
                <w:lang w:eastAsia="en-US"/>
              </w:rPr>
              <w:t>От Генерального подрядчика:</w:t>
            </w:r>
          </w:p>
        </w:tc>
      </w:tr>
      <w:tr w:rsidR="00EB7960" w:rsidRPr="00496495" w:rsidTr="00EB7960">
        <w:trPr>
          <w:trHeight w:val="683"/>
          <w:jc w:val="center"/>
        </w:trPr>
        <w:tc>
          <w:tcPr>
            <w:tcW w:w="5128" w:type="dxa"/>
            <w:gridSpan w:val="3"/>
          </w:tcPr>
          <w:p w:rsidR="002C6914" w:rsidRPr="006E6A10" w:rsidRDefault="00EB7960" w:rsidP="002C6914">
            <w:pPr>
              <w:widowControl w:val="0"/>
              <w:suppressAutoHyphens/>
              <w:spacing w:before="480" w:line="257" w:lineRule="auto"/>
              <w:ind w:right="-17"/>
              <w:rPr>
                <w:lang w:eastAsia="en-US"/>
              </w:rPr>
            </w:pPr>
            <w:r w:rsidRPr="006E6A10">
              <w:rPr>
                <w:sz w:val="28"/>
                <w:szCs w:val="28"/>
              </w:rPr>
              <w:t xml:space="preserve">_________________ </w:t>
            </w:r>
            <w:r w:rsidR="002C6914">
              <w:rPr>
                <w:sz w:val="28"/>
                <w:szCs w:val="28"/>
                <w:lang w:eastAsia="en-US"/>
              </w:rPr>
              <w:t>Н.В. Ивлев</w:t>
            </w:r>
          </w:p>
          <w:p w:rsidR="00EB7960" w:rsidRPr="006E6A10" w:rsidRDefault="002C6914" w:rsidP="002C6914">
            <w:pPr>
              <w:widowControl w:val="0"/>
              <w:suppressAutoHyphens/>
              <w:spacing w:line="257" w:lineRule="auto"/>
              <w:ind w:right="-17"/>
              <w:rPr>
                <w:bCs/>
                <w:snapToGrid w:val="0"/>
                <w:sz w:val="20"/>
                <w:szCs w:val="20"/>
                <w:lang w:eastAsia="en-US"/>
              </w:rPr>
            </w:pPr>
            <w:r w:rsidRPr="006E6A10">
              <w:rPr>
                <w:sz w:val="20"/>
                <w:szCs w:val="20"/>
                <w:lang w:eastAsia="en-US"/>
              </w:rPr>
              <w:t xml:space="preserve">(по Доверенности </w:t>
            </w:r>
            <w:r>
              <w:rPr>
                <w:sz w:val="20"/>
                <w:szCs w:val="20"/>
                <w:lang w:eastAsia="en-US"/>
              </w:rPr>
              <w:t>№ТЭ-200/Д от 22.09.2025 г</w:t>
            </w:r>
            <w:r w:rsidRPr="006E6A10">
              <w:rPr>
                <w:sz w:val="20"/>
                <w:szCs w:val="20"/>
                <w:lang w:eastAsia="en-US"/>
              </w:rPr>
              <w:t>.)</w:t>
            </w:r>
          </w:p>
        </w:tc>
        <w:tc>
          <w:tcPr>
            <w:tcW w:w="5254" w:type="dxa"/>
            <w:gridSpan w:val="3"/>
          </w:tcPr>
          <w:p w:rsidR="00EB7960" w:rsidRPr="006E6A10" w:rsidRDefault="00EB7960" w:rsidP="000C1855">
            <w:pPr>
              <w:widowControl w:val="0"/>
              <w:suppressAutoHyphens/>
              <w:spacing w:before="480" w:line="257" w:lineRule="auto"/>
              <w:ind w:right="-17" w:firstLine="57"/>
              <w:rPr>
                <w:lang w:eastAsia="en-US"/>
              </w:rPr>
            </w:pPr>
            <w:r w:rsidRPr="006E6A10">
              <w:rPr>
                <w:sz w:val="28"/>
                <w:szCs w:val="28"/>
              </w:rPr>
              <w:t>_________________ Е.Ю.Самсонов</w:t>
            </w:r>
          </w:p>
          <w:p w:rsidR="00EB7960" w:rsidRPr="006E6A10" w:rsidRDefault="00913924" w:rsidP="000C1855">
            <w:pPr>
              <w:widowControl w:val="0"/>
              <w:suppressAutoHyphens/>
              <w:spacing w:line="257" w:lineRule="auto"/>
              <w:ind w:right="-17" w:firstLine="57"/>
              <w:rPr>
                <w:bCs/>
                <w:snapToGrid w:val="0"/>
                <w:sz w:val="20"/>
                <w:szCs w:val="20"/>
                <w:lang w:eastAsia="en-US"/>
              </w:rPr>
            </w:pPr>
            <w:r w:rsidRPr="007956E1">
              <w:rPr>
                <w:sz w:val="22"/>
                <w:szCs w:val="22"/>
              </w:rPr>
              <w:t>(</w:t>
            </w:r>
            <w:r>
              <w:rPr>
                <w:sz w:val="20"/>
                <w:szCs w:val="20"/>
                <w:lang w:eastAsia="en-US"/>
              </w:rPr>
              <w:t xml:space="preserve">по Доверенности № </w:t>
            </w:r>
            <w:r>
              <w:rPr>
                <w:sz w:val="20"/>
                <w:szCs w:val="20"/>
                <w:lang w:val="en-US" w:eastAsia="en-US"/>
              </w:rPr>
              <w:t>78</w:t>
            </w:r>
            <w:r>
              <w:rPr>
                <w:sz w:val="20"/>
                <w:szCs w:val="20"/>
                <w:lang w:eastAsia="en-US"/>
              </w:rPr>
              <w:t xml:space="preserve">/2025 от </w:t>
            </w:r>
            <w:r>
              <w:rPr>
                <w:sz w:val="20"/>
                <w:szCs w:val="20"/>
                <w:lang w:val="en-US" w:eastAsia="en-US"/>
              </w:rPr>
              <w:t>12</w:t>
            </w:r>
            <w:r>
              <w:rPr>
                <w:sz w:val="20"/>
                <w:szCs w:val="20"/>
                <w:lang w:eastAsia="en-US"/>
              </w:rPr>
              <w:t>.</w:t>
            </w:r>
            <w:r>
              <w:rPr>
                <w:sz w:val="20"/>
                <w:szCs w:val="20"/>
                <w:lang w:val="en-US" w:eastAsia="en-US"/>
              </w:rPr>
              <w:t>12</w:t>
            </w:r>
            <w:r>
              <w:rPr>
                <w:sz w:val="20"/>
                <w:szCs w:val="20"/>
                <w:lang w:eastAsia="en-US"/>
              </w:rPr>
              <w:t>.2025 г.</w:t>
            </w:r>
            <w:r w:rsidRPr="007956E1">
              <w:rPr>
                <w:sz w:val="22"/>
                <w:szCs w:val="22"/>
              </w:rPr>
              <w:t>)</w:t>
            </w:r>
          </w:p>
        </w:tc>
      </w:tr>
      <w:tr w:rsidR="009751D5" w:rsidRPr="00496495" w:rsidTr="00EB7960">
        <w:trPr>
          <w:gridAfter w:val="1"/>
          <w:wAfter w:w="529" w:type="dxa"/>
          <w:trHeight w:val="683"/>
          <w:jc w:val="center"/>
        </w:trPr>
        <w:tc>
          <w:tcPr>
            <w:tcW w:w="4866" w:type="dxa"/>
            <w:gridSpan w:val="2"/>
          </w:tcPr>
          <w:p w:rsidR="009751D5" w:rsidRPr="00EB7960" w:rsidRDefault="009751D5" w:rsidP="00EB7960">
            <w:pPr>
              <w:jc w:val="center"/>
              <w:rPr>
                <w:lang w:eastAsia="en-US"/>
              </w:rPr>
            </w:pPr>
          </w:p>
        </w:tc>
        <w:tc>
          <w:tcPr>
            <w:tcW w:w="4987" w:type="dxa"/>
            <w:gridSpan w:val="3"/>
          </w:tcPr>
          <w:p w:rsidR="009751D5" w:rsidRDefault="009751D5" w:rsidP="009751D5">
            <w:pPr>
              <w:widowControl w:val="0"/>
              <w:suppressAutoHyphens/>
              <w:spacing w:line="252" w:lineRule="auto"/>
              <w:ind w:right="-18" w:firstLine="59"/>
              <w:rPr>
                <w:snapToGrid w:val="0"/>
                <w:lang w:eastAsia="en-US"/>
              </w:rPr>
            </w:pPr>
          </w:p>
        </w:tc>
      </w:tr>
    </w:tbl>
    <w:p w:rsidR="004D5497" w:rsidRPr="00913924" w:rsidRDefault="004D5497" w:rsidP="00913924">
      <w:pPr>
        <w:jc w:val="center"/>
      </w:pPr>
      <w:bookmarkStart w:id="1" w:name="_GoBack"/>
      <w:bookmarkEnd w:id="1"/>
    </w:p>
    <w:sectPr w:rsidR="004D5497" w:rsidRPr="00913924" w:rsidSect="00047A79">
      <w:headerReference w:type="default" r:id="rId16"/>
      <w:pgSz w:w="11906" w:h="16838"/>
      <w:pgMar w:top="426" w:right="851" w:bottom="567" w:left="1418" w:header="0" w:footer="24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8A7" w:rsidRDefault="007108A7" w:rsidP="00B504E6">
      <w:r>
        <w:separator/>
      </w:r>
    </w:p>
  </w:endnote>
  <w:endnote w:type="continuationSeparator" w:id="0">
    <w:p w:rsidR="007108A7" w:rsidRDefault="007108A7" w:rsidP="00B504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A79" w:rsidRDefault="00047A79">
    <w:pPr>
      <w:pStyle w:val="a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A79" w:rsidRDefault="00047A79">
    <w:pPr>
      <w:pStyle w:val="af4"/>
    </w:pPr>
    <w:r>
      <w:rPr>
        <w:noProof/>
      </w:rPr>
      <w:pict>
        <v:shapetype id="_x0000_t202" coordsize="21600,21600" o:spt="202" path="m,l,21600r21600,l21600,xe">
          <v:stroke joinstyle="miter"/>
          <v:path gradientshapeok="t" o:connecttype="rect"/>
        </v:shapetype>
        <v:shape id="DFS_StampObjLite_001" o:spid="_x0000_s2049" type="#_x0000_t202" style="position:absolute;margin-left:0;margin-top:790pt;width:132pt;height:112pt;z-index:251658240;mso-wrap-style:none;mso-position-horizontal:center;mso-position-horizontal-relative:page;mso-position-vertical:absolute;mso-position-vertical-relative:page" o:allowincell="f" filled="f" strokecolor="blue" strokeweight="2pt">
          <v:stroke color2="black"/>
          <v:textbox style="mso-fit-shape-to-text:t">
            <w:txbxContent>
              <w:p w:rsidR="00047A79" w:rsidRDefault="00047A79" w:rsidP="00047A79">
                <w:pPr>
                  <w:spacing w:line="280" w:lineRule="auto"/>
                  <w:jc w:val="center"/>
                  <w:rPr>
                    <w:rFonts w:ascii="Calibri" w:hAnsi="Calibri" w:cs="Calibri"/>
                    <w:b/>
                    <w:color w:val="0000FF"/>
                    <w:sz w:val="18"/>
                  </w:rPr>
                </w:pPr>
                <w:r w:rsidRPr="00047A79">
                  <w:rPr>
                    <w:rFonts w:ascii="Calibri" w:hAnsi="Calibri" w:cs="Calibri"/>
                    <w:b/>
                    <w:color w:val="0000FF"/>
                    <w:sz w:val="18"/>
                  </w:rPr>
                  <w:t>Электронная подпись. Подписал: Ивлев Н.В., Самсонов Е.Ю.</w:t>
                </w:r>
              </w:p>
              <w:p w:rsidR="00047A79" w:rsidRPr="00047A79" w:rsidRDefault="00047A79" w:rsidP="00047A79">
                <w:pPr>
                  <w:spacing w:line="280" w:lineRule="auto"/>
                  <w:rPr>
                    <w:rFonts w:ascii="Calibri" w:hAnsi="Calibri" w:cs="Calibri"/>
                    <w:b/>
                    <w:color w:val="0000FF"/>
                    <w:sz w:val="18"/>
                  </w:rPr>
                </w:pPr>
                <w:r w:rsidRPr="00047A79">
                  <w:rPr>
                    <w:rFonts w:ascii="Calibri" w:hAnsi="Calibri" w:cs="Calibri"/>
                    <w:b/>
                    <w:color w:val="0000FF"/>
                    <w:sz w:val="18"/>
                  </w:rPr>
                  <w:t>№МОСК НТЭ-22/пд от 05.02.2026</w:t>
                </w:r>
              </w:p>
            </w:txbxContent>
          </v:textbox>
          <w10:wrap anchorx="page" anchory="page"/>
          <w10:anchorlock/>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A79" w:rsidRDefault="00047A79">
    <w:pPr>
      <w:pStyle w:val="af4"/>
    </w:pPr>
    <w:r>
      <w:rPr>
        <w:noProof/>
      </w:rPr>
      <w:pict>
        <v:shapetype id="_x0000_t202" coordsize="21600,21600" o:spt="202" path="m,l,21600r21600,l21600,xe">
          <v:stroke joinstyle="miter"/>
          <v:path gradientshapeok="t" o:connecttype="rect"/>
        </v:shapetype>
        <v:shape id="_x0000_s2050" type="#_x0000_t202" style="position:absolute;margin-left:0;margin-top:790pt;width:132pt;height:112pt;z-index:251659264;mso-wrap-style:none;mso-position-horizontal:center;mso-position-horizontal-relative:page;mso-position-vertical:absolute;mso-position-vertical-relative:page" o:allowincell="f" filled="f" strokecolor="blue" strokeweight="2pt">
          <v:stroke color2="black"/>
          <v:textbox style="mso-fit-shape-to-text:t">
            <w:txbxContent>
              <w:p w:rsidR="00047A79" w:rsidRDefault="00047A79" w:rsidP="00047A79">
                <w:pPr>
                  <w:spacing w:line="280" w:lineRule="auto"/>
                  <w:jc w:val="center"/>
                  <w:rPr>
                    <w:rFonts w:ascii="Calibri" w:hAnsi="Calibri" w:cs="Calibri"/>
                    <w:b/>
                    <w:color w:val="0000FF"/>
                    <w:sz w:val="18"/>
                  </w:rPr>
                </w:pPr>
                <w:r w:rsidRPr="00047A79">
                  <w:rPr>
                    <w:rFonts w:ascii="Calibri" w:hAnsi="Calibri" w:cs="Calibri"/>
                    <w:b/>
                    <w:color w:val="0000FF"/>
                    <w:sz w:val="18"/>
                  </w:rPr>
                  <w:t>Электронная подпись. Подписал: Ивлев Н.В., Самсонов Е.Ю.</w:t>
                </w:r>
              </w:p>
              <w:p w:rsidR="00047A79" w:rsidRPr="00047A79" w:rsidRDefault="00047A79" w:rsidP="00047A79">
                <w:pPr>
                  <w:spacing w:line="280" w:lineRule="auto"/>
                  <w:rPr>
                    <w:rFonts w:ascii="Calibri" w:hAnsi="Calibri" w:cs="Calibri"/>
                    <w:b/>
                    <w:color w:val="0000FF"/>
                    <w:sz w:val="18"/>
                  </w:rPr>
                </w:pPr>
                <w:r w:rsidRPr="00047A79">
                  <w:rPr>
                    <w:rFonts w:ascii="Calibri" w:hAnsi="Calibri" w:cs="Calibri"/>
                    <w:b/>
                    <w:color w:val="0000FF"/>
                    <w:sz w:val="18"/>
                  </w:rPr>
                  <w:t>№МОСК НТЭ-22/пд от 05.02.2026</w:t>
                </w:r>
              </w:p>
            </w:txbxContent>
          </v:textbox>
          <w10:wrap anchorx="page" anchory="page"/>
          <w10:anchorlock/>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8A7" w:rsidRDefault="007108A7" w:rsidP="00B504E6">
      <w:r>
        <w:separator/>
      </w:r>
    </w:p>
  </w:footnote>
  <w:footnote w:type="continuationSeparator" w:id="0">
    <w:p w:rsidR="007108A7" w:rsidRDefault="007108A7" w:rsidP="00B504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A79" w:rsidRDefault="00047A79">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A79" w:rsidRDefault="00047A79">
    <w:pPr>
      <w:pStyle w:val="af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A79" w:rsidRDefault="00047A79">
    <w:pPr>
      <w:pStyle w:val="af2"/>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FD3" w:rsidRDefault="002C4FD3" w:rsidP="00A66160">
    <w:pPr>
      <w:pStyle w:val="af2"/>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1">
    <w:nsid w:val="06BF0DC8"/>
    <w:multiLevelType w:val="hybridMultilevel"/>
    <w:tmpl w:val="ADF067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C0E30A5"/>
    <w:multiLevelType w:val="hybridMultilevel"/>
    <w:tmpl w:val="BB261B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C820EA3"/>
    <w:multiLevelType w:val="hybridMultilevel"/>
    <w:tmpl w:val="43046068"/>
    <w:lvl w:ilvl="0" w:tplc="9FB68A4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27A112D"/>
    <w:multiLevelType w:val="hybridMultilevel"/>
    <w:tmpl w:val="4BA67052"/>
    <w:lvl w:ilvl="0" w:tplc="3F283C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D271494"/>
    <w:multiLevelType w:val="multilevel"/>
    <w:tmpl w:val="AE8006A0"/>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nsid w:val="1D503FA5"/>
    <w:multiLevelType w:val="multilevel"/>
    <w:tmpl w:val="EE5835F6"/>
    <w:lvl w:ilvl="0">
      <w:start w:val="1"/>
      <w:numFmt w:val="decimal"/>
      <w:pStyle w:val="1"/>
      <w:suff w:val="space"/>
      <w:lvlText w:val="%1."/>
      <w:lvlJc w:val="left"/>
      <w:pPr>
        <w:ind w:left="0" w:firstLine="0"/>
      </w:pPr>
      <w:rPr>
        <w:rFonts w:hint="default"/>
      </w:rPr>
    </w:lvl>
    <w:lvl w:ilvl="1">
      <w:start w:val="1"/>
      <w:numFmt w:val="decimal"/>
      <w:pStyle w:val="2"/>
      <w:suff w:val="space"/>
      <w:lvlText w:val="%2)"/>
      <w:lvlJc w:val="left"/>
      <w:pPr>
        <w:ind w:left="0" w:firstLine="0"/>
      </w:pPr>
      <w:rPr>
        <w:rFonts w:hint="default"/>
      </w:rPr>
    </w:lvl>
    <w:lvl w:ilvl="2">
      <w:start w:val="1"/>
      <w:numFmt w:val="russianLower"/>
      <w:pStyle w:val="3"/>
      <w:suff w:val="space"/>
      <w:lvlText w:val="%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F792207"/>
    <w:multiLevelType w:val="multilevel"/>
    <w:tmpl w:val="13760D3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3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5">
    <w:nsid w:val="34206E8F"/>
    <w:multiLevelType w:val="multilevel"/>
    <w:tmpl w:val="4BE022B6"/>
    <w:lvl w:ilvl="0">
      <w:start w:val="1"/>
      <w:numFmt w:val="decimal"/>
      <w:lvlText w:val="%1."/>
      <w:lvlJc w:val="left"/>
      <w:pPr>
        <w:tabs>
          <w:tab w:val="num" w:pos="785"/>
        </w:tabs>
        <w:ind w:left="785" w:hanging="360"/>
      </w:pPr>
      <w:rPr>
        <w:rFonts w:hint="default"/>
      </w:rPr>
    </w:lvl>
    <w:lvl w:ilvl="1">
      <w:start w:val="1"/>
      <w:numFmt w:val="bullet"/>
      <w:lvlText w:val=""/>
      <w:lvlJc w:val="left"/>
      <w:pPr>
        <w:ind w:left="1080" w:hanging="72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36B27738"/>
    <w:multiLevelType w:val="multilevel"/>
    <w:tmpl w:val="52528C3E"/>
    <w:lvl w:ilvl="0">
      <w:start w:val="1"/>
      <w:numFmt w:val="upperRoman"/>
      <w:lvlText w:val="%1."/>
      <w:lvlJc w:val="left"/>
      <w:pPr>
        <w:ind w:left="1080" w:hanging="720"/>
      </w:pPr>
      <w:rPr>
        <w:rFonts w:hint="default"/>
      </w:rPr>
    </w:lvl>
    <w:lvl w:ilvl="1">
      <w:start w:val="2"/>
      <w:numFmt w:val="decimal"/>
      <w:isLgl/>
      <w:lvlText w:val="%1.%2."/>
      <w:lvlJc w:val="left"/>
      <w:pPr>
        <w:ind w:left="2148" w:hanging="1440"/>
      </w:pPr>
      <w:rPr>
        <w:rFonts w:hint="default"/>
      </w:rPr>
    </w:lvl>
    <w:lvl w:ilvl="2">
      <w:start w:val="1"/>
      <w:numFmt w:val="decimal"/>
      <w:isLgl/>
      <w:lvlText w:val="%1.%2.%3."/>
      <w:lvlJc w:val="left"/>
      <w:pPr>
        <w:ind w:left="2496" w:hanging="1440"/>
      </w:pPr>
      <w:rPr>
        <w:rFonts w:hint="default"/>
      </w:rPr>
    </w:lvl>
    <w:lvl w:ilvl="3">
      <w:start w:val="1"/>
      <w:numFmt w:val="decimal"/>
      <w:isLgl/>
      <w:lvlText w:val="%1.%2.%3.%4."/>
      <w:lvlJc w:val="left"/>
      <w:pPr>
        <w:ind w:left="2844" w:hanging="1440"/>
      </w:pPr>
      <w:rPr>
        <w:rFonts w:hint="default"/>
      </w:rPr>
    </w:lvl>
    <w:lvl w:ilvl="4">
      <w:start w:val="1"/>
      <w:numFmt w:val="decimal"/>
      <w:isLgl/>
      <w:lvlText w:val="%1.%2.%3.%4.%5."/>
      <w:lvlJc w:val="left"/>
      <w:pPr>
        <w:ind w:left="3192" w:hanging="144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7">
    <w:nsid w:val="3D3D1E7A"/>
    <w:multiLevelType w:val="hybridMultilevel"/>
    <w:tmpl w:val="347A82DA"/>
    <w:lvl w:ilvl="0" w:tplc="10480258">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42AD18C4"/>
    <w:multiLevelType w:val="hybridMultilevel"/>
    <w:tmpl w:val="F286C852"/>
    <w:lvl w:ilvl="0" w:tplc="8828FE84">
      <w:start w:val="1"/>
      <w:numFmt w:val="decimal"/>
      <w:lvlText w:val="%1."/>
      <w:lvlJc w:val="left"/>
      <w:pPr>
        <w:ind w:left="928"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0">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48372A20"/>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6">
    <w:nsid w:val="4F0B194D"/>
    <w:multiLevelType w:val="hybridMultilevel"/>
    <w:tmpl w:val="1CF2C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4C1687"/>
    <w:multiLevelType w:val="multilevel"/>
    <w:tmpl w:val="E8521AA2"/>
    <w:lvl w:ilvl="0">
      <w:start w:val="1"/>
      <w:numFmt w:val="decimal"/>
      <w:lvlText w:val="%1."/>
      <w:lvlJc w:val="left"/>
      <w:pPr>
        <w:tabs>
          <w:tab w:val="num" w:pos="785"/>
        </w:tabs>
        <w:ind w:left="785"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58757FC"/>
    <w:multiLevelType w:val="multilevel"/>
    <w:tmpl w:val="9334A130"/>
    <w:lvl w:ilvl="0">
      <w:start w:val="1"/>
      <w:numFmt w:val="decimal"/>
      <w:pStyle w:val="01"/>
      <w:suff w:val="space"/>
      <w:lvlText w:val="%1."/>
      <w:lvlJc w:val="left"/>
      <w:pPr>
        <w:ind w:left="0" w:firstLine="0"/>
      </w:pPr>
      <w:rPr>
        <w:rFonts w:hint="default"/>
        <w:b w:val="0"/>
      </w:rPr>
    </w:lvl>
    <w:lvl w:ilvl="1">
      <w:start w:val="1"/>
      <w:numFmt w:val="decimal"/>
      <w:pStyle w:val="02"/>
      <w:suff w:val="space"/>
      <w:lvlText w:val="%1.%2."/>
      <w:lvlJc w:val="left"/>
      <w:pPr>
        <w:ind w:left="0" w:firstLine="709"/>
      </w:pPr>
      <w:rPr>
        <w:rFonts w:hint="default"/>
        <w:i w:val="0"/>
      </w:rPr>
    </w:lvl>
    <w:lvl w:ilvl="2">
      <w:start w:val="1"/>
      <w:numFmt w:val="decimal"/>
      <w:pStyle w:val="03"/>
      <w:suff w:val="space"/>
      <w:lvlText w:val="%1.%2.%3."/>
      <w:lvlJc w:val="left"/>
      <w:pPr>
        <w:ind w:left="0" w:firstLine="709"/>
      </w:pPr>
      <w:rPr>
        <w:rFonts w:hint="default"/>
        <w:i w:val="0"/>
      </w:rPr>
    </w:lvl>
    <w:lvl w:ilvl="3">
      <w:start w:val="1"/>
      <w:numFmt w:val="decimal"/>
      <w:lvlRestart w:val="0"/>
      <w:pStyle w:val="04"/>
      <w:suff w:val="space"/>
      <w:lvlText w:val="Приложение № %4"/>
      <w:lvlJc w:val="left"/>
      <w:pPr>
        <w:ind w:left="-6237" w:firstLine="6237"/>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56110923"/>
    <w:multiLevelType w:val="hybridMultilevel"/>
    <w:tmpl w:val="A8205598"/>
    <w:lvl w:ilvl="0" w:tplc="08FAC5D8">
      <w:start w:val="1"/>
      <w:numFmt w:val="decimal"/>
      <w:lvlText w:val="%1."/>
      <w:lvlJc w:val="left"/>
      <w:pPr>
        <w:ind w:left="1080" w:hanging="360"/>
      </w:pPr>
      <w:rPr>
        <w:rFonts w:hint="default"/>
        <w:i w:val="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1681FA9"/>
    <w:multiLevelType w:val="hybridMultilevel"/>
    <w:tmpl w:val="52B68C26"/>
    <w:lvl w:ilvl="0" w:tplc="1144A938">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nsid w:val="61BF1591"/>
    <w:multiLevelType w:val="multilevel"/>
    <w:tmpl w:val="8764A79C"/>
    <w:lvl w:ilvl="0">
      <w:start w:val="1"/>
      <w:numFmt w:val="decimal"/>
      <w:lvlText w:val="%1."/>
      <w:lvlJc w:val="left"/>
      <w:pPr>
        <w:ind w:left="1842" w:hanging="1128"/>
      </w:pPr>
      <w:rPr>
        <w:rFonts w:hint="default"/>
      </w:rPr>
    </w:lvl>
    <w:lvl w:ilvl="1">
      <w:start w:val="3"/>
      <w:numFmt w:val="decimal"/>
      <w:isLgl/>
      <w:lvlText w:val="%1.%2."/>
      <w:lvlJc w:val="left"/>
      <w:pPr>
        <w:ind w:left="1434" w:hanging="72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4" w:hanging="1080"/>
      </w:pPr>
      <w:rPr>
        <w:rFonts w:hint="default"/>
      </w:rPr>
    </w:lvl>
    <w:lvl w:ilvl="5">
      <w:start w:val="1"/>
      <w:numFmt w:val="decimal"/>
      <w:isLgl/>
      <w:lvlText w:val="%1.%2.%3.%4.%5.%6."/>
      <w:lvlJc w:val="left"/>
      <w:pPr>
        <w:ind w:left="2154"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4" w:hanging="1800"/>
      </w:pPr>
      <w:rPr>
        <w:rFonts w:hint="default"/>
      </w:rPr>
    </w:lvl>
    <w:lvl w:ilvl="8">
      <w:start w:val="1"/>
      <w:numFmt w:val="decimal"/>
      <w:isLgl/>
      <w:lvlText w:val="%1.%2.%3.%4.%5.%6.%7.%8.%9."/>
      <w:lvlJc w:val="left"/>
      <w:pPr>
        <w:ind w:left="2874" w:hanging="2160"/>
      </w:pPr>
      <w:rPr>
        <w:rFonts w:hint="default"/>
      </w:rPr>
    </w:lvl>
  </w:abstractNum>
  <w:abstractNum w:abstractNumId="36">
    <w:nsid w:val="65332070"/>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8">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9">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40">
    <w:nsid w:val="6CF658A9"/>
    <w:multiLevelType w:val="hybridMultilevel"/>
    <w:tmpl w:val="AFCE22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42">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4">
    <w:nsid w:val="7C1A3FEC"/>
    <w:multiLevelType w:val="hybridMultilevel"/>
    <w:tmpl w:val="E6B42936"/>
    <w:lvl w:ilvl="0" w:tplc="99FCC0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8"/>
  </w:num>
  <w:num w:numId="4">
    <w:abstractNumId w:val="24"/>
  </w:num>
  <w:num w:numId="5">
    <w:abstractNumId w:val="42"/>
  </w:num>
  <w:num w:numId="6">
    <w:abstractNumId w:val="5"/>
  </w:num>
  <w:num w:numId="7">
    <w:abstractNumId w:val="43"/>
  </w:num>
  <w:num w:numId="8">
    <w:abstractNumId w:val="25"/>
  </w:num>
  <w:num w:numId="9">
    <w:abstractNumId w:val="6"/>
  </w:num>
  <w:num w:numId="10">
    <w:abstractNumId w:val="19"/>
  </w:num>
  <w:num w:numId="11">
    <w:abstractNumId w:val="14"/>
  </w:num>
  <w:num w:numId="12">
    <w:abstractNumId w:val="20"/>
  </w:num>
  <w:num w:numId="13">
    <w:abstractNumId w:val="23"/>
  </w:num>
  <w:num w:numId="14">
    <w:abstractNumId w:val="41"/>
  </w:num>
  <w:num w:numId="15">
    <w:abstractNumId w:val="0"/>
  </w:num>
  <w:num w:numId="16">
    <w:abstractNumId w:val="2"/>
  </w:num>
  <w:num w:numId="17">
    <w:abstractNumId w:val="13"/>
  </w:num>
  <w:num w:numId="18">
    <w:abstractNumId w:val="28"/>
  </w:num>
  <w:num w:numId="19">
    <w:abstractNumId w:val="39"/>
  </w:num>
  <w:num w:numId="20">
    <w:abstractNumId w:val="32"/>
  </w:num>
  <w:num w:numId="21">
    <w:abstractNumId w:val="16"/>
  </w:num>
  <w:num w:numId="22">
    <w:abstractNumId w:val="11"/>
  </w:num>
  <w:num w:numId="23">
    <w:abstractNumId w:val="21"/>
  </w:num>
  <w:num w:numId="24">
    <w:abstractNumId w:val="35"/>
  </w:num>
  <w:num w:numId="25">
    <w:abstractNumId w:val="18"/>
  </w:num>
  <w:num w:numId="26">
    <w:abstractNumId w:val="33"/>
  </w:num>
  <w:num w:numId="27">
    <w:abstractNumId w:val="44"/>
  </w:num>
  <w:num w:numId="28">
    <w:abstractNumId w:val="31"/>
  </w:num>
  <w:num w:numId="29">
    <w:abstractNumId w:val="17"/>
  </w:num>
  <w:num w:numId="30">
    <w:abstractNumId w:val="26"/>
  </w:num>
  <w:num w:numId="31">
    <w:abstractNumId w:val="34"/>
  </w:num>
  <w:num w:numId="32">
    <w:abstractNumId w:val="37"/>
  </w:num>
  <w:num w:numId="33">
    <w:abstractNumId w:val="12"/>
  </w:num>
  <w:num w:numId="34">
    <w:abstractNumId w:val="29"/>
  </w:num>
  <w:num w:numId="35">
    <w:abstractNumId w:val="4"/>
  </w:num>
  <w:num w:numId="36">
    <w:abstractNumId w:val="36"/>
  </w:num>
  <w:num w:numId="37">
    <w:abstractNumId w:val="22"/>
  </w:num>
  <w:num w:numId="38">
    <w:abstractNumId w:val="27"/>
  </w:num>
  <w:num w:numId="39">
    <w:abstractNumId w:val="1"/>
  </w:num>
  <w:num w:numId="40">
    <w:abstractNumId w:val="3"/>
  </w:num>
  <w:num w:numId="41">
    <w:abstractNumId w:val="7"/>
  </w:num>
  <w:num w:numId="42">
    <w:abstractNumId w:val="15"/>
  </w:num>
  <w:num w:numId="43">
    <w:abstractNumId w:val="30"/>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40"/>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ocumentProtection w:edit="readOnly" w:enforcement="1" w:cryptProviderType="rsaFull" w:cryptAlgorithmClass="hash" w:cryptAlgorithmType="typeAny" w:cryptAlgorithmSid="4" w:cryptSpinCount="100000" w:hash="ghkFAf4F6ZaLodxeoyjRTPECcuo=" w:salt="50aDNn9GHoIn/0B4ovFaag=="/>
  <w:defaultTabStop w:val="708"/>
  <w:drawingGridHorizontalSpacing w:val="12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B504E6"/>
    <w:rsid w:val="00000EF8"/>
    <w:rsid w:val="00001F70"/>
    <w:rsid w:val="000037D0"/>
    <w:rsid w:val="00010059"/>
    <w:rsid w:val="00013169"/>
    <w:rsid w:val="000159DA"/>
    <w:rsid w:val="00015A55"/>
    <w:rsid w:val="000170C5"/>
    <w:rsid w:val="00020408"/>
    <w:rsid w:val="000210C9"/>
    <w:rsid w:val="00021B02"/>
    <w:rsid w:val="00022018"/>
    <w:rsid w:val="00022E9B"/>
    <w:rsid w:val="00023433"/>
    <w:rsid w:val="00023A0E"/>
    <w:rsid w:val="00026541"/>
    <w:rsid w:val="00026765"/>
    <w:rsid w:val="00030BB2"/>
    <w:rsid w:val="00030C85"/>
    <w:rsid w:val="0003182E"/>
    <w:rsid w:val="000334E5"/>
    <w:rsid w:val="00033C92"/>
    <w:rsid w:val="00034168"/>
    <w:rsid w:val="00034255"/>
    <w:rsid w:val="000348C4"/>
    <w:rsid w:val="00034AC5"/>
    <w:rsid w:val="0003701B"/>
    <w:rsid w:val="000405C5"/>
    <w:rsid w:val="00041597"/>
    <w:rsid w:val="00042981"/>
    <w:rsid w:val="00042A48"/>
    <w:rsid w:val="000438EC"/>
    <w:rsid w:val="000448D3"/>
    <w:rsid w:val="0004675E"/>
    <w:rsid w:val="00047439"/>
    <w:rsid w:val="00047A79"/>
    <w:rsid w:val="00047BFD"/>
    <w:rsid w:val="00047DC0"/>
    <w:rsid w:val="00050F2F"/>
    <w:rsid w:val="0006004B"/>
    <w:rsid w:val="00060402"/>
    <w:rsid w:val="0006098F"/>
    <w:rsid w:val="00061097"/>
    <w:rsid w:val="000631A6"/>
    <w:rsid w:val="00063C9E"/>
    <w:rsid w:val="00070F9B"/>
    <w:rsid w:val="000714EC"/>
    <w:rsid w:val="00072FE4"/>
    <w:rsid w:val="00075553"/>
    <w:rsid w:val="000774C5"/>
    <w:rsid w:val="00080803"/>
    <w:rsid w:val="00082638"/>
    <w:rsid w:val="00082EA8"/>
    <w:rsid w:val="00084FBD"/>
    <w:rsid w:val="00085C37"/>
    <w:rsid w:val="00095DFC"/>
    <w:rsid w:val="00096565"/>
    <w:rsid w:val="000A26C1"/>
    <w:rsid w:val="000A28C6"/>
    <w:rsid w:val="000A32C8"/>
    <w:rsid w:val="000A4644"/>
    <w:rsid w:val="000A60D0"/>
    <w:rsid w:val="000A6C4C"/>
    <w:rsid w:val="000A7757"/>
    <w:rsid w:val="000B06AD"/>
    <w:rsid w:val="000B2950"/>
    <w:rsid w:val="000B4022"/>
    <w:rsid w:val="000B5CD1"/>
    <w:rsid w:val="000B6B8F"/>
    <w:rsid w:val="000C2DE3"/>
    <w:rsid w:val="000C2EE0"/>
    <w:rsid w:val="000C5A0B"/>
    <w:rsid w:val="000D1572"/>
    <w:rsid w:val="000D224E"/>
    <w:rsid w:val="000D430A"/>
    <w:rsid w:val="000D48AE"/>
    <w:rsid w:val="000D7AF5"/>
    <w:rsid w:val="000E0C2F"/>
    <w:rsid w:val="000E2AF4"/>
    <w:rsid w:val="000E3529"/>
    <w:rsid w:val="000F04D9"/>
    <w:rsid w:val="000F051C"/>
    <w:rsid w:val="000F0F62"/>
    <w:rsid w:val="000F2B99"/>
    <w:rsid w:val="000F7828"/>
    <w:rsid w:val="001023A8"/>
    <w:rsid w:val="00104158"/>
    <w:rsid w:val="00104611"/>
    <w:rsid w:val="0010691D"/>
    <w:rsid w:val="0011418F"/>
    <w:rsid w:val="00114DA6"/>
    <w:rsid w:val="001152F5"/>
    <w:rsid w:val="001165C9"/>
    <w:rsid w:val="00120955"/>
    <w:rsid w:val="00122BD1"/>
    <w:rsid w:val="001237A6"/>
    <w:rsid w:val="00123BC6"/>
    <w:rsid w:val="00124F81"/>
    <w:rsid w:val="00125B70"/>
    <w:rsid w:val="0013181A"/>
    <w:rsid w:val="00133A9D"/>
    <w:rsid w:val="00134AD4"/>
    <w:rsid w:val="00136B0F"/>
    <w:rsid w:val="00140359"/>
    <w:rsid w:val="001405B1"/>
    <w:rsid w:val="00140E91"/>
    <w:rsid w:val="00142AEC"/>
    <w:rsid w:val="00143518"/>
    <w:rsid w:val="001439A9"/>
    <w:rsid w:val="00144BDA"/>
    <w:rsid w:val="0014545F"/>
    <w:rsid w:val="00146C50"/>
    <w:rsid w:val="001479A3"/>
    <w:rsid w:val="00147D01"/>
    <w:rsid w:val="001510B6"/>
    <w:rsid w:val="00151D86"/>
    <w:rsid w:val="00152E26"/>
    <w:rsid w:val="00153FE2"/>
    <w:rsid w:val="001564F7"/>
    <w:rsid w:val="00162F89"/>
    <w:rsid w:val="00165D27"/>
    <w:rsid w:val="00167B9E"/>
    <w:rsid w:val="00167EDD"/>
    <w:rsid w:val="00170E13"/>
    <w:rsid w:val="00171B9F"/>
    <w:rsid w:val="00175A7A"/>
    <w:rsid w:val="0017691F"/>
    <w:rsid w:val="00177331"/>
    <w:rsid w:val="00177685"/>
    <w:rsid w:val="00177F7C"/>
    <w:rsid w:val="0018208A"/>
    <w:rsid w:val="00183FF7"/>
    <w:rsid w:val="00184181"/>
    <w:rsid w:val="0019140B"/>
    <w:rsid w:val="001930BB"/>
    <w:rsid w:val="00193453"/>
    <w:rsid w:val="001954B0"/>
    <w:rsid w:val="0019568F"/>
    <w:rsid w:val="001960F8"/>
    <w:rsid w:val="00196C5E"/>
    <w:rsid w:val="00197203"/>
    <w:rsid w:val="001979A1"/>
    <w:rsid w:val="00197C44"/>
    <w:rsid w:val="001A00E2"/>
    <w:rsid w:val="001A4D63"/>
    <w:rsid w:val="001A4E5D"/>
    <w:rsid w:val="001A56F1"/>
    <w:rsid w:val="001A56F6"/>
    <w:rsid w:val="001A7D90"/>
    <w:rsid w:val="001B2132"/>
    <w:rsid w:val="001B3D5B"/>
    <w:rsid w:val="001B484F"/>
    <w:rsid w:val="001C0ADC"/>
    <w:rsid w:val="001C6981"/>
    <w:rsid w:val="001C734D"/>
    <w:rsid w:val="001C7432"/>
    <w:rsid w:val="001D41C8"/>
    <w:rsid w:val="001D7E57"/>
    <w:rsid w:val="001E018A"/>
    <w:rsid w:val="001E044B"/>
    <w:rsid w:val="001E11E1"/>
    <w:rsid w:val="001E484E"/>
    <w:rsid w:val="001E63CF"/>
    <w:rsid w:val="001F2653"/>
    <w:rsid w:val="001F2FA3"/>
    <w:rsid w:val="001F37E9"/>
    <w:rsid w:val="001F5606"/>
    <w:rsid w:val="00202713"/>
    <w:rsid w:val="0020337F"/>
    <w:rsid w:val="00204EF5"/>
    <w:rsid w:val="00206099"/>
    <w:rsid w:val="002066A5"/>
    <w:rsid w:val="002071B0"/>
    <w:rsid w:val="00210D0B"/>
    <w:rsid w:val="00214E05"/>
    <w:rsid w:val="002174E0"/>
    <w:rsid w:val="002213D3"/>
    <w:rsid w:val="002250BE"/>
    <w:rsid w:val="00226A3C"/>
    <w:rsid w:val="002317E6"/>
    <w:rsid w:val="00234A53"/>
    <w:rsid w:val="002355CE"/>
    <w:rsid w:val="00236E6A"/>
    <w:rsid w:val="0024009D"/>
    <w:rsid w:val="0024045C"/>
    <w:rsid w:val="0024272D"/>
    <w:rsid w:val="00245F8C"/>
    <w:rsid w:val="00246649"/>
    <w:rsid w:val="00246DB7"/>
    <w:rsid w:val="00247387"/>
    <w:rsid w:val="00250CCD"/>
    <w:rsid w:val="00250E89"/>
    <w:rsid w:val="002510C8"/>
    <w:rsid w:val="00251705"/>
    <w:rsid w:val="00252D47"/>
    <w:rsid w:val="00254768"/>
    <w:rsid w:val="002565D5"/>
    <w:rsid w:val="00257059"/>
    <w:rsid w:val="00261B7C"/>
    <w:rsid w:val="00264362"/>
    <w:rsid w:val="00265FB4"/>
    <w:rsid w:val="00267439"/>
    <w:rsid w:val="0027014E"/>
    <w:rsid w:val="00270C00"/>
    <w:rsid w:val="002711D2"/>
    <w:rsid w:val="0027230A"/>
    <w:rsid w:val="00274A52"/>
    <w:rsid w:val="00275149"/>
    <w:rsid w:val="00282D60"/>
    <w:rsid w:val="00283A9D"/>
    <w:rsid w:val="002844AD"/>
    <w:rsid w:val="0028524F"/>
    <w:rsid w:val="00286F1B"/>
    <w:rsid w:val="00291605"/>
    <w:rsid w:val="002922EE"/>
    <w:rsid w:val="002934E4"/>
    <w:rsid w:val="00294E68"/>
    <w:rsid w:val="00297286"/>
    <w:rsid w:val="002A0C19"/>
    <w:rsid w:val="002A3DD6"/>
    <w:rsid w:val="002A43E1"/>
    <w:rsid w:val="002A443F"/>
    <w:rsid w:val="002A49A3"/>
    <w:rsid w:val="002A7952"/>
    <w:rsid w:val="002B2B07"/>
    <w:rsid w:val="002B2BF7"/>
    <w:rsid w:val="002B34DC"/>
    <w:rsid w:val="002B7BE4"/>
    <w:rsid w:val="002C02B4"/>
    <w:rsid w:val="002C1A75"/>
    <w:rsid w:val="002C2EC2"/>
    <w:rsid w:val="002C33DA"/>
    <w:rsid w:val="002C4CA3"/>
    <w:rsid w:val="002C4FD3"/>
    <w:rsid w:val="002C59C4"/>
    <w:rsid w:val="002C6914"/>
    <w:rsid w:val="002C7DFC"/>
    <w:rsid w:val="002D01E1"/>
    <w:rsid w:val="002D1710"/>
    <w:rsid w:val="002D1F9C"/>
    <w:rsid w:val="002D4093"/>
    <w:rsid w:val="002D59D2"/>
    <w:rsid w:val="002D6158"/>
    <w:rsid w:val="002D73D7"/>
    <w:rsid w:val="002E0203"/>
    <w:rsid w:val="002E24A2"/>
    <w:rsid w:val="002E29BC"/>
    <w:rsid w:val="002E3CEE"/>
    <w:rsid w:val="002E56B5"/>
    <w:rsid w:val="002E5A75"/>
    <w:rsid w:val="002F027F"/>
    <w:rsid w:val="002F14F2"/>
    <w:rsid w:val="002F2D4E"/>
    <w:rsid w:val="002F4A3B"/>
    <w:rsid w:val="002F57CB"/>
    <w:rsid w:val="002F6221"/>
    <w:rsid w:val="00300E35"/>
    <w:rsid w:val="0030228C"/>
    <w:rsid w:val="00302601"/>
    <w:rsid w:val="00302F95"/>
    <w:rsid w:val="00303D12"/>
    <w:rsid w:val="00304F4B"/>
    <w:rsid w:val="003059B8"/>
    <w:rsid w:val="00311DB0"/>
    <w:rsid w:val="00313C80"/>
    <w:rsid w:val="00313CB2"/>
    <w:rsid w:val="00313E88"/>
    <w:rsid w:val="0031524F"/>
    <w:rsid w:val="003157B2"/>
    <w:rsid w:val="00316BCE"/>
    <w:rsid w:val="00316CFE"/>
    <w:rsid w:val="00322F23"/>
    <w:rsid w:val="0032599E"/>
    <w:rsid w:val="00330746"/>
    <w:rsid w:val="00332F34"/>
    <w:rsid w:val="003362CF"/>
    <w:rsid w:val="00337064"/>
    <w:rsid w:val="0034162C"/>
    <w:rsid w:val="00341F8A"/>
    <w:rsid w:val="003451A8"/>
    <w:rsid w:val="003474EA"/>
    <w:rsid w:val="0034783D"/>
    <w:rsid w:val="00347896"/>
    <w:rsid w:val="00352612"/>
    <w:rsid w:val="00362A1A"/>
    <w:rsid w:val="003632F2"/>
    <w:rsid w:val="0037563F"/>
    <w:rsid w:val="0037584C"/>
    <w:rsid w:val="003761CB"/>
    <w:rsid w:val="00377253"/>
    <w:rsid w:val="00377C3C"/>
    <w:rsid w:val="00381023"/>
    <w:rsid w:val="003819D9"/>
    <w:rsid w:val="00384FC1"/>
    <w:rsid w:val="003871AA"/>
    <w:rsid w:val="003873BF"/>
    <w:rsid w:val="00390217"/>
    <w:rsid w:val="00390411"/>
    <w:rsid w:val="00390840"/>
    <w:rsid w:val="003911E4"/>
    <w:rsid w:val="0039128F"/>
    <w:rsid w:val="00394A54"/>
    <w:rsid w:val="0039580C"/>
    <w:rsid w:val="00395BB9"/>
    <w:rsid w:val="00395C6A"/>
    <w:rsid w:val="003977F7"/>
    <w:rsid w:val="003A1E0A"/>
    <w:rsid w:val="003A2F54"/>
    <w:rsid w:val="003A3164"/>
    <w:rsid w:val="003B3754"/>
    <w:rsid w:val="003B4781"/>
    <w:rsid w:val="003B4A19"/>
    <w:rsid w:val="003B58F4"/>
    <w:rsid w:val="003C0B3A"/>
    <w:rsid w:val="003C2193"/>
    <w:rsid w:val="003C2219"/>
    <w:rsid w:val="003C3728"/>
    <w:rsid w:val="003C4789"/>
    <w:rsid w:val="003D2020"/>
    <w:rsid w:val="003D3AB0"/>
    <w:rsid w:val="003D4510"/>
    <w:rsid w:val="003D4F86"/>
    <w:rsid w:val="003D5C0F"/>
    <w:rsid w:val="003D7B93"/>
    <w:rsid w:val="003E4232"/>
    <w:rsid w:val="003E64D8"/>
    <w:rsid w:val="003F0544"/>
    <w:rsid w:val="003F6A92"/>
    <w:rsid w:val="0040038F"/>
    <w:rsid w:val="00400CA6"/>
    <w:rsid w:val="0040110B"/>
    <w:rsid w:val="00404041"/>
    <w:rsid w:val="00404113"/>
    <w:rsid w:val="0040497B"/>
    <w:rsid w:val="00410715"/>
    <w:rsid w:val="00411533"/>
    <w:rsid w:val="004124DF"/>
    <w:rsid w:val="00415B4C"/>
    <w:rsid w:val="004160C4"/>
    <w:rsid w:val="00417EF8"/>
    <w:rsid w:val="0042046D"/>
    <w:rsid w:val="00421A40"/>
    <w:rsid w:val="00422229"/>
    <w:rsid w:val="00424194"/>
    <w:rsid w:val="00424668"/>
    <w:rsid w:val="004246BF"/>
    <w:rsid w:val="004277F2"/>
    <w:rsid w:val="00430C89"/>
    <w:rsid w:val="00434FB4"/>
    <w:rsid w:val="00436F51"/>
    <w:rsid w:val="0043740C"/>
    <w:rsid w:val="004402F0"/>
    <w:rsid w:val="0044146F"/>
    <w:rsid w:val="00443938"/>
    <w:rsid w:val="00445283"/>
    <w:rsid w:val="00445BED"/>
    <w:rsid w:val="00445FFA"/>
    <w:rsid w:val="0044664D"/>
    <w:rsid w:val="004472D7"/>
    <w:rsid w:val="00451137"/>
    <w:rsid w:val="0045254D"/>
    <w:rsid w:val="004543B6"/>
    <w:rsid w:val="00454A41"/>
    <w:rsid w:val="00456AEF"/>
    <w:rsid w:val="004573E9"/>
    <w:rsid w:val="00457955"/>
    <w:rsid w:val="0046011E"/>
    <w:rsid w:val="00461159"/>
    <w:rsid w:val="0046236D"/>
    <w:rsid w:val="0046400B"/>
    <w:rsid w:val="00465249"/>
    <w:rsid w:val="004661F5"/>
    <w:rsid w:val="00466850"/>
    <w:rsid w:val="00466D35"/>
    <w:rsid w:val="004700AF"/>
    <w:rsid w:val="00471410"/>
    <w:rsid w:val="00472333"/>
    <w:rsid w:val="004726FA"/>
    <w:rsid w:val="00475814"/>
    <w:rsid w:val="0047743C"/>
    <w:rsid w:val="004812F5"/>
    <w:rsid w:val="0048196D"/>
    <w:rsid w:val="00482B83"/>
    <w:rsid w:val="004850B8"/>
    <w:rsid w:val="00485432"/>
    <w:rsid w:val="004869A6"/>
    <w:rsid w:val="004875D4"/>
    <w:rsid w:val="00493F46"/>
    <w:rsid w:val="00495331"/>
    <w:rsid w:val="004956D0"/>
    <w:rsid w:val="00496411"/>
    <w:rsid w:val="00496495"/>
    <w:rsid w:val="004A102B"/>
    <w:rsid w:val="004A11F9"/>
    <w:rsid w:val="004A16ED"/>
    <w:rsid w:val="004A1BE8"/>
    <w:rsid w:val="004A1FBC"/>
    <w:rsid w:val="004A2E20"/>
    <w:rsid w:val="004A37F6"/>
    <w:rsid w:val="004A3C90"/>
    <w:rsid w:val="004A4A1A"/>
    <w:rsid w:val="004A4F43"/>
    <w:rsid w:val="004A750D"/>
    <w:rsid w:val="004B1976"/>
    <w:rsid w:val="004B36B4"/>
    <w:rsid w:val="004B4C9D"/>
    <w:rsid w:val="004C1199"/>
    <w:rsid w:val="004C1276"/>
    <w:rsid w:val="004C3E64"/>
    <w:rsid w:val="004C413A"/>
    <w:rsid w:val="004C7219"/>
    <w:rsid w:val="004C7F86"/>
    <w:rsid w:val="004D0DEE"/>
    <w:rsid w:val="004D3373"/>
    <w:rsid w:val="004D3A8C"/>
    <w:rsid w:val="004D5497"/>
    <w:rsid w:val="004D7010"/>
    <w:rsid w:val="004D7AF7"/>
    <w:rsid w:val="004E46E5"/>
    <w:rsid w:val="004E470F"/>
    <w:rsid w:val="004E6A95"/>
    <w:rsid w:val="004F1600"/>
    <w:rsid w:val="004F16CD"/>
    <w:rsid w:val="004F3FAC"/>
    <w:rsid w:val="004F44F8"/>
    <w:rsid w:val="004F793D"/>
    <w:rsid w:val="00510FF9"/>
    <w:rsid w:val="0051258D"/>
    <w:rsid w:val="00512FD4"/>
    <w:rsid w:val="00515323"/>
    <w:rsid w:val="005175AE"/>
    <w:rsid w:val="00521642"/>
    <w:rsid w:val="0052781C"/>
    <w:rsid w:val="005309EA"/>
    <w:rsid w:val="005343C8"/>
    <w:rsid w:val="0053589B"/>
    <w:rsid w:val="00536148"/>
    <w:rsid w:val="0054028B"/>
    <w:rsid w:val="00543F21"/>
    <w:rsid w:val="00545294"/>
    <w:rsid w:val="00550968"/>
    <w:rsid w:val="0055386A"/>
    <w:rsid w:val="00553F0B"/>
    <w:rsid w:val="00557C5D"/>
    <w:rsid w:val="00560ADC"/>
    <w:rsid w:val="00560ED1"/>
    <w:rsid w:val="005612EB"/>
    <w:rsid w:val="0056168C"/>
    <w:rsid w:val="00561AA0"/>
    <w:rsid w:val="005631EA"/>
    <w:rsid w:val="00563EE7"/>
    <w:rsid w:val="00563F64"/>
    <w:rsid w:val="005641F5"/>
    <w:rsid w:val="0057061B"/>
    <w:rsid w:val="00571FD1"/>
    <w:rsid w:val="00576171"/>
    <w:rsid w:val="0057645F"/>
    <w:rsid w:val="00577139"/>
    <w:rsid w:val="00577D30"/>
    <w:rsid w:val="00581FF7"/>
    <w:rsid w:val="005828D7"/>
    <w:rsid w:val="005850D2"/>
    <w:rsid w:val="005859DD"/>
    <w:rsid w:val="0058739F"/>
    <w:rsid w:val="00587E80"/>
    <w:rsid w:val="005902B9"/>
    <w:rsid w:val="005904A2"/>
    <w:rsid w:val="005908C5"/>
    <w:rsid w:val="00591CA7"/>
    <w:rsid w:val="00592322"/>
    <w:rsid w:val="005925AE"/>
    <w:rsid w:val="005927EC"/>
    <w:rsid w:val="00594252"/>
    <w:rsid w:val="005943D6"/>
    <w:rsid w:val="005A07ED"/>
    <w:rsid w:val="005A1446"/>
    <w:rsid w:val="005A4327"/>
    <w:rsid w:val="005A67CE"/>
    <w:rsid w:val="005A7255"/>
    <w:rsid w:val="005B1435"/>
    <w:rsid w:val="005B2547"/>
    <w:rsid w:val="005B2A2B"/>
    <w:rsid w:val="005B3652"/>
    <w:rsid w:val="005B3DEC"/>
    <w:rsid w:val="005B7C04"/>
    <w:rsid w:val="005C06D6"/>
    <w:rsid w:val="005C2185"/>
    <w:rsid w:val="005C2557"/>
    <w:rsid w:val="005C37CB"/>
    <w:rsid w:val="005C5B40"/>
    <w:rsid w:val="005C5F7B"/>
    <w:rsid w:val="005C6392"/>
    <w:rsid w:val="005D0410"/>
    <w:rsid w:val="005D08D6"/>
    <w:rsid w:val="005D262B"/>
    <w:rsid w:val="005D2697"/>
    <w:rsid w:val="005D277D"/>
    <w:rsid w:val="005D2A2C"/>
    <w:rsid w:val="005D31B5"/>
    <w:rsid w:val="005D536A"/>
    <w:rsid w:val="005D54D1"/>
    <w:rsid w:val="005D6ED1"/>
    <w:rsid w:val="005D77F7"/>
    <w:rsid w:val="005E18D6"/>
    <w:rsid w:val="005E567B"/>
    <w:rsid w:val="005E7CDF"/>
    <w:rsid w:val="005F107A"/>
    <w:rsid w:val="005F30E8"/>
    <w:rsid w:val="005F412F"/>
    <w:rsid w:val="005F4CE5"/>
    <w:rsid w:val="005F4E8B"/>
    <w:rsid w:val="005F50A4"/>
    <w:rsid w:val="005F5136"/>
    <w:rsid w:val="005F6A7A"/>
    <w:rsid w:val="00600064"/>
    <w:rsid w:val="00602B34"/>
    <w:rsid w:val="00603567"/>
    <w:rsid w:val="00604044"/>
    <w:rsid w:val="00606E32"/>
    <w:rsid w:val="00612AC6"/>
    <w:rsid w:val="00613184"/>
    <w:rsid w:val="0061439A"/>
    <w:rsid w:val="0061673C"/>
    <w:rsid w:val="00617BD9"/>
    <w:rsid w:val="006204FA"/>
    <w:rsid w:val="00621664"/>
    <w:rsid w:val="00622F7F"/>
    <w:rsid w:val="00623CAB"/>
    <w:rsid w:val="0063165B"/>
    <w:rsid w:val="00631F1E"/>
    <w:rsid w:val="00632144"/>
    <w:rsid w:val="006350A0"/>
    <w:rsid w:val="006353DB"/>
    <w:rsid w:val="00636B40"/>
    <w:rsid w:val="00636F83"/>
    <w:rsid w:val="006404D3"/>
    <w:rsid w:val="00640EAB"/>
    <w:rsid w:val="006416CE"/>
    <w:rsid w:val="006425F2"/>
    <w:rsid w:val="00644665"/>
    <w:rsid w:val="006449DA"/>
    <w:rsid w:val="00644B0D"/>
    <w:rsid w:val="006452E9"/>
    <w:rsid w:val="00647105"/>
    <w:rsid w:val="00654349"/>
    <w:rsid w:val="00654F36"/>
    <w:rsid w:val="006554B6"/>
    <w:rsid w:val="00661E7D"/>
    <w:rsid w:val="00664AF8"/>
    <w:rsid w:val="00670AFE"/>
    <w:rsid w:val="006762A3"/>
    <w:rsid w:val="00677EA9"/>
    <w:rsid w:val="00683BFF"/>
    <w:rsid w:val="00684AE3"/>
    <w:rsid w:val="00685B69"/>
    <w:rsid w:val="00687753"/>
    <w:rsid w:val="00692DD5"/>
    <w:rsid w:val="00694016"/>
    <w:rsid w:val="00697111"/>
    <w:rsid w:val="006A173A"/>
    <w:rsid w:val="006A27E8"/>
    <w:rsid w:val="006A2C11"/>
    <w:rsid w:val="006A2E69"/>
    <w:rsid w:val="006A4B73"/>
    <w:rsid w:val="006A6D8B"/>
    <w:rsid w:val="006B09B7"/>
    <w:rsid w:val="006B09E5"/>
    <w:rsid w:val="006B371C"/>
    <w:rsid w:val="006B4003"/>
    <w:rsid w:val="006B4285"/>
    <w:rsid w:val="006B5F67"/>
    <w:rsid w:val="006C2575"/>
    <w:rsid w:val="006C34D4"/>
    <w:rsid w:val="006C5CBC"/>
    <w:rsid w:val="006C708B"/>
    <w:rsid w:val="006D19C0"/>
    <w:rsid w:val="006D2BC6"/>
    <w:rsid w:val="006D4041"/>
    <w:rsid w:val="006D42A3"/>
    <w:rsid w:val="006D5394"/>
    <w:rsid w:val="006D76E0"/>
    <w:rsid w:val="006E17B0"/>
    <w:rsid w:val="006E21B0"/>
    <w:rsid w:val="006E411D"/>
    <w:rsid w:val="006E4DF8"/>
    <w:rsid w:val="006E6A10"/>
    <w:rsid w:val="006E7A14"/>
    <w:rsid w:val="006E7B95"/>
    <w:rsid w:val="006F0007"/>
    <w:rsid w:val="006F0109"/>
    <w:rsid w:val="006F2312"/>
    <w:rsid w:val="006F46F5"/>
    <w:rsid w:val="006F4CBE"/>
    <w:rsid w:val="006F5E20"/>
    <w:rsid w:val="006F7941"/>
    <w:rsid w:val="00703B21"/>
    <w:rsid w:val="00705859"/>
    <w:rsid w:val="007071C4"/>
    <w:rsid w:val="007108A7"/>
    <w:rsid w:val="0071227F"/>
    <w:rsid w:val="00715FE5"/>
    <w:rsid w:val="0071760B"/>
    <w:rsid w:val="007177E6"/>
    <w:rsid w:val="00730A67"/>
    <w:rsid w:val="00732839"/>
    <w:rsid w:val="00733B96"/>
    <w:rsid w:val="00734780"/>
    <w:rsid w:val="00736BB5"/>
    <w:rsid w:val="00736F6C"/>
    <w:rsid w:val="007401CF"/>
    <w:rsid w:val="00741F6F"/>
    <w:rsid w:val="007512DE"/>
    <w:rsid w:val="007535FE"/>
    <w:rsid w:val="007542F3"/>
    <w:rsid w:val="00755AD1"/>
    <w:rsid w:val="00762AEA"/>
    <w:rsid w:val="00763924"/>
    <w:rsid w:val="00763FD1"/>
    <w:rsid w:val="00764E37"/>
    <w:rsid w:val="00764E4F"/>
    <w:rsid w:val="00766B98"/>
    <w:rsid w:val="0078069B"/>
    <w:rsid w:val="007822D8"/>
    <w:rsid w:val="00782A84"/>
    <w:rsid w:val="007831B6"/>
    <w:rsid w:val="00784C20"/>
    <w:rsid w:val="00784DB4"/>
    <w:rsid w:val="0078629E"/>
    <w:rsid w:val="00787121"/>
    <w:rsid w:val="00790F07"/>
    <w:rsid w:val="0079444E"/>
    <w:rsid w:val="00794BCE"/>
    <w:rsid w:val="00795F9E"/>
    <w:rsid w:val="007A1E47"/>
    <w:rsid w:val="007A4BAF"/>
    <w:rsid w:val="007A53EA"/>
    <w:rsid w:val="007B00EC"/>
    <w:rsid w:val="007B0C74"/>
    <w:rsid w:val="007B16B6"/>
    <w:rsid w:val="007B353A"/>
    <w:rsid w:val="007B3934"/>
    <w:rsid w:val="007B4E94"/>
    <w:rsid w:val="007B5D7B"/>
    <w:rsid w:val="007C41AC"/>
    <w:rsid w:val="007C682B"/>
    <w:rsid w:val="007C7D97"/>
    <w:rsid w:val="007D0939"/>
    <w:rsid w:val="007D0EA9"/>
    <w:rsid w:val="007D10A0"/>
    <w:rsid w:val="007D160D"/>
    <w:rsid w:val="007D19EF"/>
    <w:rsid w:val="007D2EFA"/>
    <w:rsid w:val="007D3A81"/>
    <w:rsid w:val="007D3BE3"/>
    <w:rsid w:val="007D3C31"/>
    <w:rsid w:val="007D4585"/>
    <w:rsid w:val="007D4C60"/>
    <w:rsid w:val="007D74F3"/>
    <w:rsid w:val="007D7ED6"/>
    <w:rsid w:val="007E48E7"/>
    <w:rsid w:val="007E6328"/>
    <w:rsid w:val="007F3004"/>
    <w:rsid w:val="007F3CF9"/>
    <w:rsid w:val="007F48ED"/>
    <w:rsid w:val="007F4D7E"/>
    <w:rsid w:val="007F5EDB"/>
    <w:rsid w:val="007F6C8D"/>
    <w:rsid w:val="007F7A39"/>
    <w:rsid w:val="00800898"/>
    <w:rsid w:val="00800A0A"/>
    <w:rsid w:val="008026BF"/>
    <w:rsid w:val="00804766"/>
    <w:rsid w:val="00807196"/>
    <w:rsid w:val="00811247"/>
    <w:rsid w:val="0081197A"/>
    <w:rsid w:val="008125B4"/>
    <w:rsid w:val="008128FB"/>
    <w:rsid w:val="00816154"/>
    <w:rsid w:val="008209CC"/>
    <w:rsid w:val="00822647"/>
    <w:rsid w:val="00830B6B"/>
    <w:rsid w:val="00832262"/>
    <w:rsid w:val="00833179"/>
    <w:rsid w:val="00834225"/>
    <w:rsid w:val="00835E29"/>
    <w:rsid w:val="0083680A"/>
    <w:rsid w:val="00836DBD"/>
    <w:rsid w:val="00841543"/>
    <w:rsid w:val="008415AA"/>
    <w:rsid w:val="0084470C"/>
    <w:rsid w:val="008502AB"/>
    <w:rsid w:val="008502C6"/>
    <w:rsid w:val="0085201A"/>
    <w:rsid w:val="00852AB8"/>
    <w:rsid w:val="0085306C"/>
    <w:rsid w:val="00853074"/>
    <w:rsid w:val="00853A11"/>
    <w:rsid w:val="00856049"/>
    <w:rsid w:val="00856DF7"/>
    <w:rsid w:val="00857D7F"/>
    <w:rsid w:val="0086112B"/>
    <w:rsid w:val="0086187C"/>
    <w:rsid w:val="008659A0"/>
    <w:rsid w:val="00865D4B"/>
    <w:rsid w:val="008701B8"/>
    <w:rsid w:val="00870445"/>
    <w:rsid w:val="00870B15"/>
    <w:rsid w:val="008710BB"/>
    <w:rsid w:val="00880144"/>
    <w:rsid w:val="008804D5"/>
    <w:rsid w:val="0088486D"/>
    <w:rsid w:val="0088592B"/>
    <w:rsid w:val="00886F86"/>
    <w:rsid w:val="00890039"/>
    <w:rsid w:val="00890A72"/>
    <w:rsid w:val="00892D10"/>
    <w:rsid w:val="008A08C1"/>
    <w:rsid w:val="008A229E"/>
    <w:rsid w:val="008A2CA5"/>
    <w:rsid w:val="008A4B48"/>
    <w:rsid w:val="008A793B"/>
    <w:rsid w:val="008B1235"/>
    <w:rsid w:val="008B188E"/>
    <w:rsid w:val="008B1E6C"/>
    <w:rsid w:val="008B1FEC"/>
    <w:rsid w:val="008B24AC"/>
    <w:rsid w:val="008B3183"/>
    <w:rsid w:val="008B59FA"/>
    <w:rsid w:val="008B5B4F"/>
    <w:rsid w:val="008B660D"/>
    <w:rsid w:val="008C2CE3"/>
    <w:rsid w:val="008C3661"/>
    <w:rsid w:val="008C3849"/>
    <w:rsid w:val="008C3C9C"/>
    <w:rsid w:val="008C42B6"/>
    <w:rsid w:val="008C51E3"/>
    <w:rsid w:val="008C6159"/>
    <w:rsid w:val="008C6671"/>
    <w:rsid w:val="008D554E"/>
    <w:rsid w:val="008D5B48"/>
    <w:rsid w:val="008D6543"/>
    <w:rsid w:val="008D6744"/>
    <w:rsid w:val="008E12F9"/>
    <w:rsid w:val="008E2A58"/>
    <w:rsid w:val="008F0DC3"/>
    <w:rsid w:val="008F26F3"/>
    <w:rsid w:val="008F6E1C"/>
    <w:rsid w:val="008F6EEF"/>
    <w:rsid w:val="00901077"/>
    <w:rsid w:val="00901CE4"/>
    <w:rsid w:val="00902BAC"/>
    <w:rsid w:val="00903775"/>
    <w:rsid w:val="00903B3C"/>
    <w:rsid w:val="009042BB"/>
    <w:rsid w:val="00904E3B"/>
    <w:rsid w:val="00906221"/>
    <w:rsid w:val="009072ED"/>
    <w:rsid w:val="00907492"/>
    <w:rsid w:val="00907D48"/>
    <w:rsid w:val="00910B1B"/>
    <w:rsid w:val="00910F0F"/>
    <w:rsid w:val="00912799"/>
    <w:rsid w:val="00912D51"/>
    <w:rsid w:val="00913924"/>
    <w:rsid w:val="00916703"/>
    <w:rsid w:val="00916CB3"/>
    <w:rsid w:val="00916FBF"/>
    <w:rsid w:val="0092248B"/>
    <w:rsid w:val="009231F9"/>
    <w:rsid w:val="009234A4"/>
    <w:rsid w:val="00927538"/>
    <w:rsid w:val="00930002"/>
    <w:rsid w:val="0093409D"/>
    <w:rsid w:val="009347B4"/>
    <w:rsid w:val="00936984"/>
    <w:rsid w:val="00937176"/>
    <w:rsid w:val="00940683"/>
    <w:rsid w:val="00941D44"/>
    <w:rsid w:val="00941F10"/>
    <w:rsid w:val="00942656"/>
    <w:rsid w:val="009451FB"/>
    <w:rsid w:val="00945C5D"/>
    <w:rsid w:val="00947A92"/>
    <w:rsid w:val="00951EC5"/>
    <w:rsid w:val="00952D94"/>
    <w:rsid w:val="00952F00"/>
    <w:rsid w:val="00953757"/>
    <w:rsid w:val="00953974"/>
    <w:rsid w:val="00954C4B"/>
    <w:rsid w:val="00957F54"/>
    <w:rsid w:val="00962377"/>
    <w:rsid w:val="009631A9"/>
    <w:rsid w:val="00972536"/>
    <w:rsid w:val="009736D2"/>
    <w:rsid w:val="00974F3F"/>
    <w:rsid w:val="009751D5"/>
    <w:rsid w:val="00975AE3"/>
    <w:rsid w:val="0098066C"/>
    <w:rsid w:val="0098158B"/>
    <w:rsid w:val="00983D75"/>
    <w:rsid w:val="00985982"/>
    <w:rsid w:val="00987A2D"/>
    <w:rsid w:val="009949BE"/>
    <w:rsid w:val="009A21B9"/>
    <w:rsid w:val="009A2617"/>
    <w:rsid w:val="009A341B"/>
    <w:rsid w:val="009B0335"/>
    <w:rsid w:val="009B47DB"/>
    <w:rsid w:val="009B60A1"/>
    <w:rsid w:val="009B63D7"/>
    <w:rsid w:val="009B6E9A"/>
    <w:rsid w:val="009B7A42"/>
    <w:rsid w:val="009C0A70"/>
    <w:rsid w:val="009C2C08"/>
    <w:rsid w:val="009C75B7"/>
    <w:rsid w:val="009D1B0E"/>
    <w:rsid w:val="009D2E5C"/>
    <w:rsid w:val="009D6A02"/>
    <w:rsid w:val="009D77EB"/>
    <w:rsid w:val="009E20B6"/>
    <w:rsid w:val="009E309B"/>
    <w:rsid w:val="009E3B2B"/>
    <w:rsid w:val="009E51A2"/>
    <w:rsid w:val="009E61D3"/>
    <w:rsid w:val="009F05C7"/>
    <w:rsid w:val="009F0783"/>
    <w:rsid w:val="009F1292"/>
    <w:rsid w:val="009F173A"/>
    <w:rsid w:val="009F2B88"/>
    <w:rsid w:val="009F5AA1"/>
    <w:rsid w:val="009F742A"/>
    <w:rsid w:val="00A0079D"/>
    <w:rsid w:val="00A00AD7"/>
    <w:rsid w:val="00A039C0"/>
    <w:rsid w:val="00A067CB"/>
    <w:rsid w:val="00A068D7"/>
    <w:rsid w:val="00A0769B"/>
    <w:rsid w:val="00A137D9"/>
    <w:rsid w:val="00A139A1"/>
    <w:rsid w:val="00A16C2E"/>
    <w:rsid w:val="00A179D7"/>
    <w:rsid w:val="00A24F3A"/>
    <w:rsid w:val="00A3208A"/>
    <w:rsid w:val="00A34531"/>
    <w:rsid w:val="00A34655"/>
    <w:rsid w:val="00A35C86"/>
    <w:rsid w:val="00A35CF2"/>
    <w:rsid w:val="00A3739B"/>
    <w:rsid w:val="00A37A08"/>
    <w:rsid w:val="00A41ACA"/>
    <w:rsid w:val="00A42154"/>
    <w:rsid w:val="00A44A14"/>
    <w:rsid w:val="00A47B5C"/>
    <w:rsid w:val="00A51A58"/>
    <w:rsid w:val="00A526BC"/>
    <w:rsid w:val="00A53B38"/>
    <w:rsid w:val="00A54A92"/>
    <w:rsid w:val="00A614C8"/>
    <w:rsid w:val="00A6154D"/>
    <w:rsid w:val="00A656DE"/>
    <w:rsid w:val="00A66160"/>
    <w:rsid w:val="00A661AE"/>
    <w:rsid w:val="00A67507"/>
    <w:rsid w:val="00A7321A"/>
    <w:rsid w:val="00A75794"/>
    <w:rsid w:val="00A76449"/>
    <w:rsid w:val="00A8060B"/>
    <w:rsid w:val="00A80E85"/>
    <w:rsid w:val="00A8151D"/>
    <w:rsid w:val="00A84597"/>
    <w:rsid w:val="00A84917"/>
    <w:rsid w:val="00A85159"/>
    <w:rsid w:val="00A8597B"/>
    <w:rsid w:val="00A863ED"/>
    <w:rsid w:val="00A90113"/>
    <w:rsid w:val="00A92BCA"/>
    <w:rsid w:val="00A92C50"/>
    <w:rsid w:val="00A945D4"/>
    <w:rsid w:val="00A95D0E"/>
    <w:rsid w:val="00A97665"/>
    <w:rsid w:val="00AA021B"/>
    <w:rsid w:val="00AA0344"/>
    <w:rsid w:val="00AA1D2F"/>
    <w:rsid w:val="00AA23EB"/>
    <w:rsid w:val="00AA388B"/>
    <w:rsid w:val="00AA64FF"/>
    <w:rsid w:val="00AA746B"/>
    <w:rsid w:val="00AB0347"/>
    <w:rsid w:val="00AB07D4"/>
    <w:rsid w:val="00AB700D"/>
    <w:rsid w:val="00AB7910"/>
    <w:rsid w:val="00AC580B"/>
    <w:rsid w:val="00AC6126"/>
    <w:rsid w:val="00AC6558"/>
    <w:rsid w:val="00AD1570"/>
    <w:rsid w:val="00AD1F59"/>
    <w:rsid w:val="00AD3EEF"/>
    <w:rsid w:val="00AD3FEF"/>
    <w:rsid w:val="00AD4357"/>
    <w:rsid w:val="00AD6159"/>
    <w:rsid w:val="00AD6C4C"/>
    <w:rsid w:val="00AE05DD"/>
    <w:rsid w:val="00AE272F"/>
    <w:rsid w:val="00AE6375"/>
    <w:rsid w:val="00AE63C4"/>
    <w:rsid w:val="00AF0BCC"/>
    <w:rsid w:val="00AF2305"/>
    <w:rsid w:val="00AF7ACD"/>
    <w:rsid w:val="00B021FF"/>
    <w:rsid w:val="00B032CC"/>
    <w:rsid w:val="00B04603"/>
    <w:rsid w:val="00B05B17"/>
    <w:rsid w:val="00B121FA"/>
    <w:rsid w:val="00B12635"/>
    <w:rsid w:val="00B140EC"/>
    <w:rsid w:val="00B146BE"/>
    <w:rsid w:val="00B14826"/>
    <w:rsid w:val="00B1574E"/>
    <w:rsid w:val="00B21D85"/>
    <w:rsid w:val="00B238E4"/>
    <w:rsid w:val="00B23DD3"/>
    <w:rsid w:val="00B25827"/>
    <w:rsid w:val="00B305FE"/>
    <w:rsid w:val="00B32A05"/>
    <w:rsid w:val="00B33E83"/>
    <w:rsid w:val="00B34240"/>
    <w:rsid w:val="00B3501D"/>
    <w:rsid w:val="00B36479"/>
    <w:rsid w:val="00B40548"/>
    <w:rsid w:val="00B410F8"/>
    <w:rsid w:val="00B420C2"/>
    <w:rsid w:val="00B431B5"/>
    <w:rsid w:val="00B4713B"/>
    <w:rsid w:val="00B4729F"/>
    <w:rsid w:val="00B504E6"/>
    <w:rsid w:val="00B51387"/>
    <w:rsid w:val="00B52A78"/>
    <w:rsid w:val="00B54CF1"/>
    <w:rsid w:val="00B54FF2"/>
    <w:rsid w:val="00B57671"/>
    <w:rsid w:val="00B57F0F"/>
    <w:rsid w:val="00B602C6"/>
    <w:rsid w:val="00B607E9"/>
    <w:rsid w:val="00B60C4A"/>
    <w:rsid w:val="00B60D95"/>
    <w:rsid w:val="00B61389"/>
    <w:rsid w:val="00B62862"/>
    <w:rsid w:val="00B65F29"/>
    <w:rsid w:val="00B6760C"/>
    <w:rsid w:val="00B70200"/>
    <w:rsid w:val="00B70BA6"/>
    <w:rsid w:val="00B7573C"/>
    <w:rsid w:val="00B77BF8"/>
    <w:rsid w:val="00B85569"/>
    <w:rsid w:val="00B910FA"/>
    <w:rsid w:val="00B94875"/>
    <w:rsid w:val="00B9607A"/>
    <w:rsid w:val="00BA15F6"/>
    <w:rsid w:val="00BA16E5"/>
    <w:rsid w:val="00BB294C"/>
    <w:rsid w:val="00BB3042"/>
    <w:rsid w:val="00BB56CA"/>
    <w:rsid w:val="00BB62EF"/>
    <w:rsid w:val="00BB75D1"/>
    <w:rsid w:val="00BC623B"/>
    <w:rsid w:val="00BC737E"/>
    <w:rsid w:val="00BD06D7"/>
    <w:rsid w:val="00BD09F4"/>
    <w:rsid w:val="00BD0A63"/>
    <w:rsid w:val="00BD0AC5"/>
    <w:rsid w:val="00BD1775"/>
    <w:rsid w:val="00BD491A"/>
    <w:rsid w:val="00BD78BB"/>
    <w:rsid w:val="00BE0897"/>
    <w:rsid w:val="00BE28CC"/>
    <w:rsid w:val="00BE42DD"/>
    <w:rsid w:val="00BE5BF5"/>
    <w:rsid w:val="00BE7884"/>
    <w:rsid w:val="00BF18BE"/>
    <w:rsid w:val="00BF4B11"/>
    <w:rsid w:val="00C01A0E"/>
    <w:rsid w:val="00C04FBA"/>
    <w:rsid w:val="00C054C6"/>
    <w:rsid w:val="00C07026"/>
    <w:rsid w:val="00C10666"/>
    <w:rsid w:val="00C12A87"/>
    <w:rsid w:val="00C148F6"/>
    <w:rsid w:val="00C16A3A"/>
    <w:rsid w:val="00C16C03"/>
    <w:rsid w:val="00C17891"/>
    <w:rsid w:val="00C207EA"/>
    <w:rsid w:val="00C20E5F"/>
    <w:rsid w:val="00C2589B"/>
    <w:rsid w:val="00C2655A"/>
    <w:rsid w:val="00C26E2F"/>
    <w:rsid w:val="00C27739"/>
    <w:rsid w:val="00C312CC"/>
    <w:rsid w:val="00C37DA3"/>
    <w:rsid w:val="00C41337"/>
    <w:rsid w:val="00C41AEC"/>
    <w:rsid w:val="00C42430"/>
    <w:rsid w:val="00C45C2D"/>
    <w:rsid w:val="00C46056"/>
    <w:rsid w:val="00C50190"/>
    <w:rsid w:val="00C502A4"/>
    <w:rsid w:val="00C51B91"/>
    <w:rsid w:val="00C51ED6"/>
    <w:rsid w:val="00C61787"/>
    <w:rsid w:val="00C61EB5"/>
    <w:rsid w:val="00C62B61"/>
    <w:rsid w:val="00C63E47"/>
    <w:rsid w:val="00C64779"/>
    <w:rsid w:val="00C64EDA"/>
    <w:rsid w:val="00C66106"/>
    <w:rsid w:val="00C7363D"/>
    <w:rsid w:val="00C73F08"/>
    <w:rsid w:val="00C74D7A"/>
    <w:rsid w:val="00C7573C"/>
    <w:rsid w:val="00C76251"/>
    <w:rsid w:val="00C776B3"/>
    <w:rsid w:val="00C77A4C"/>
    <w:rsid w:val="00C827B5"/>
    <w:rsid w:val="00C835C2"/>
    <w:rsid w:val="00C86046"/>
    <w:rsid w:val="00C86B27"/>
    <w:rsid w:val="00C86D63"/>
    <w:rsid w:val="00C903A8"/>
    <w:rsid w:val="00C932E3"/>
    <w:rsid w:val="00C9391F"/>
    <w:rsid w:val="00C93C78"/>
    <w:rsid w:val="00C973A9"/>
    <w:rsid w:val="00C9785F"/>
    <w:rsid w:val="00CA0122"/>
    <w:rsid w:val="00CA0443"/>
    <w:rsid w:val="00CA2BD7"/>
    <w:rsid w:val="00CA5913"/>
    <w:rsid w:val="00CA5DEE"/>
    <w:rsid w:val="00CA62BC"/>
    <w:rsid w:val="00CB0F35"/>
    <w:rsid w:val="00CB0FFD"/>
    <w:rsid w:val="00CB4B93"/>
    <w:rsid w:val="00CB5235"/>
    <w:rsid w:val="00CB5B62"/>
    <w:rsid w:val="00CB5D8B"/>
    <w:rsid w:val="00CB74F5"/>
    <w:rsid w:val="00CB7EC7"/>
    <w:rsid w:val="00CC41C0"/>
    <w:rsid w:val="00CC4904"/>
    <w:rsid w:val="00CC55C6"/>
    <w:rsid w:val="00CC6E2D"/>
    <w:rsid w:val="00CC7D9B"/>
    <w:rsid w:val="00CD1A04"/>
    <w:rsid w:val="00CD3634"/>
    <w:rsid w:val="00CD4EEF"/>
    <w:rsid w:val="00CD6703"/>
    <w:rsid w:val="00CD7552"/>
    <w:rsid w:val="00CE3713"/>
    <w:rsid w:val="00CE4B1F"/>
    <w:rsid w:val="00CE52B8"/>
    <w:rsid w:val="00CE6482"/>
    <w:rsid w:val="00CE6B77"/>
    <w:rsid w:val="00CF3E14"/>
    <w:rsid w:val="00CF4881"/>
    <w:rsid w:val="00CF4F00"/>
    <w:rsid w:val="00CF73AC"/>
    <w:rsid w:val="00D0098F"/>
    <w:rsid w:val="00D01D91"/>
    <w:rsid w:val="00D02038"/>
    <w:rsid w:val="00D02BD8"/>
    <w:rsid w:val="00D03B98"/>
    <w:rsid w:val="00D042D8"/>
    <w:rsid w:val="00D06E05"/>
    <w:rsid w:val="00D07AF0"/>
    <w:rsid w:val="00D117E6"/>
    <w:rsid w:val="00D11CBA"/>
    <w:rsid w:val="00D12305"/>
    <w:rsid w:val="00D13453"/>
    <w:rsid w:val="00D142D9"/>
    <w:rsid w:val="00D15040"/>
    <w:rsid w:val="00D1613A"/>
    <w:rsid w:val="00D1690F"/>
    <w:rsid w:val="00D17667"/>
    <w:rsid w:val="00D218EA"/>
    <w:rsid w:val="00D277C4"/>
    <w:rsid w:val="00D32FE9"/>
    <w:rsid w:val="00D338B1"/>
    <w:rsid w:val="00D34799"/>
    <w:rsid w:val="00D351A7"/>
    <w:rsid w:val="00D3730F"/>
    <w:rsid w:val="00D42D59"/>
    <w:rsid w:val="00D44DFB"/>
    <w:rsid w:val="00D47E84"/>
    <w:rsid w:val="00D5061F"/>
    <w:rsid w:val="00D51CB6"/>
    <w:rsid w:val="00D54154"/>
    <w:rsid w:val="00D552A3"/>
    <w:rsid w:val="00D57CB7"/>
    <w:rsid w:val="00D60809"/>
    <w:rsid w:val="00D60C73"/>
    <w:rsid w:val="00D61085"/>
    <w:rsid w:val="00D63184"/>
    <w:rsid w:val="00D647C5"/>
    <w:rsid w:val="00D648DE"/>
    <w:rsid w:val="00D735D7"/>
    <w:rsid w:val="00D763C6"/>
    <w:rsid w:val="00D76577"/>
    <w:rsid w:val="00D81D45"/>
    <w:rsid w:val="00D931CD"/>
    <w:rsid w:val="00D93824"/>
    <w:rsid w:val="00D93948"/>
    <w:rsid w:val="00DA08E2"/>
    <w:rsid w:val="00DA149F"/>
    <w:rsid w:val="00DA1AC4"/>
    <w:rsid w:val="00DA2F3E"/>
    <w:rsid w:val="00DA31AA"/>
    <w:rsid w:val="00DA34E1"/>
    <w:rsid w:val="00DA36F6"/>
    <w:rsid w:val="00DA4CBA"/>
    <w:rsid w:val="00DA6346"/>
    <w:rsid w:val="00DB0D77"/>
    <w:rsid w:val="00DB325D"/>
    <w:rsid w:val="00DB5E01"/>
    <w:rsid w:val="00DB6E6F"/>
    <w:rsid w:val="00DB7B16"/>
    <w:rsid w:val="00DC0F80"/>
    <w:rsid w:val="00DC1DB9"/>
    <w:rsid w:val="00DC64F0"/>
    <w:rsid w:val="00DC774E"/>
    <w:rsid w:val="00DD23EC"/>
    <w:rsid w:val="00DD46EE"/>
    <w:rsid w:val="00DE00D3"/>
    <w:rsid w:val="00DE1B63"/>
    <w:rsid w:val="00DE39E3"/>
    <w:rsid w:val="00DF18E0"/>
    <w:rsid w:val="00DF2055"/>
    <w:rsid w:val="00DF2EAB"/>
    <w:rsid w:val="00DF2F2C"/>
    <w:rsid w:val="00DF3173"/>
    <w:rsid w:val="00DF6C5F"/>
    <w:rsid w:val="00DF70BD"/>
    <w:rsid w:val="00E0053C"/>
    <w:rsid w:val="00E01ED9"/>
    <w:rsid w:val="00E050CC"/>
    <w:rsid w:val="00E05574"/>
    <w:rsid w:val="00E0581B"/>
    <w:rsid w:val="00E079C0"/>
    <w:rsid w:val="00E1291F"/>
    <w:rsid w:val="00E129A1"/>
    <w:rsid w:val="00E13CE1"/>
    <w:rsid w:val="00E14100"/>
    <w:rsid w:val="00E20EC4"/>
    <w:rsid w:val="00E2143E"/>
    <w:rsid w:val="00E21EBE"/>
    <w:rsid w:val="00E22F62"/>
    <w:rsid w:val="00E27767"/>
    <w:rsid w:val="00E27E44"/>
    <w:rsid w:val="00E32486"/>
    <w:rsid w:val="00E338C8"/>
    <w:rsid w:val="00E33BB1"/>
    <w:rsid w:val="00E351BE"/>
    <w:rsid w:val="00E41AA8"/>
    <w:rsid w:val="00E4420D"/>
    <w:rsid w:val="00E44C63"/>
    <w:rsid w:val="00E47610"/>
    <w:rsid w:val="00E478EA"/>
    <w:rsid w:val="00E525EC"/>
    <w:rsid w:val="00E546E0"/>
    <w:rsid w:val="00E567E3"/>
    <w:rsid w:val="00E572E4"/>
    <w:rsid w:val="00E57653"/>
    <w:rsid w:val="00E61473"/>
    <w:rsid w:val="00E620C2"/>
    <w:rsid w:val="00E70B39"/>
    <w:rsid w:val="00E7620D"/>
    <w:rsid w:val="00E806D2"/>
    <w:rsid w:val="00E82416"/>
    <w:rsid w:val="00E82A07"/>
    <w:rsid w:val="00E843F4"/>
    <w:rsid w:val="00E8460B"/>
    <w:rsid w:val="00E879E5"/>
    <w:rsid w:val="00E914C0"/>
    <w:rsid w:val="00E976B2"/>
    <w:rsid w:val="00EA21FA"/>
    <w:rsid w:val="00EA35B4"/>
    <w:rsid w:val="00EB2671"/>
    <w:rsid w:val="00EB6ACE"/>
    <w:rsid w:val="00EB7960"/>
    <w:rsid w:val="00EC111A"/>
    <w:rsid w:val="00EC2946"/>
    <w:rsid w:val="00EC318D"/>
    <w:rsid w:val="00EC361B"/>
    <w:rsid w:val="00EC4006"/>
    <w:rsid w:val="00EC6954"/>
    <w:rsid w:val="00EC7221"/>
    <w:rsid w:val="00ED00BF"/>
    <w:rsid w:val="00ED26AC"/>
    <w:rsid w:val="00ED3638"/>
    <w:rsid w:val="00ED7F8D"/>
    <w:rsid w:val="00EE199B"/>
    <w:rsid w:val="00EE1DD2"/>
    <w:rsid w:val="00EE2E18"/>
    <w:rsid w:val="00EE4F6E"/>
    <w:rsid w:val="00EE7F4B"/>
    <w:rsid w:val="00EF016A"/>
    <w:rsid w:val="00EF1AAF"/>
    <w:rsid w:val="00EF1FC8"/>
    <w:rsid w:val="00EF35A0"/>
    <w:rsid w:val="00EF426F"/>
    <w:rsid w:val="00EF76B3"/>
    <w:rsid w:val="00F014CA"/>
    <w:rsid w:val="00F01C75"/>
    <w:rsid w:val="00F0201C"/>
    <w:rsid w:val="00F0237A"/>
    <w:rsid w:val="00F03198"/>
    <w:rsid w:val="00F03939"/>
    <w:rsid w:val="00F04973"/>
    <w:rsid w:val="00F06AE7"/>
    <w:rsid w:val="00F12DF0"/>
    <w:rsid w:val="00F1374F"/>
    <w:rsid w:val="00F16A5E"/>
    <w:rsid w:val="00F212D1"/>
    <w:rsid w:val="00F24490"/>
    <w:rsid w:val="00F24BC5"/>
    <w:rsid w:val="00F269FA"/>
    <w:rsid w:val="00F277E5"/>
    <w:rsid w:val="00F31569"/>
    <w:rsid w:val="00F371EC"/>
    <w:rsid w:val="00F37C0C"/>
    <w:rsid w:val="00F452E1"/>
    <w:rsid w:val="00F46301"/>
    <w:rsid w:val="00F47581"/>
    <w:rsid w:val="00F47CC3"/>
    <w:rsid w:val="00F53646"/>
    <w:rsid w:val="00F564C6"/>
    <w:rsid w:val="00F60BB2"/>
    <w:rsid w:val="00F6259A"/>
    <w:rsid w:val="00F63D76"/>
    <w:rsid w:val="00F641D0"/>
    <w:rsid w:val="00F744A4"/>
    <w:rsid w:val="00F746F4"/>
    <w:rsid w:val="00F77AE4"/>
    <w:rsid w:val="00F8047B"/>
    <w:rsid w:val="00F80962"/>
    <w:rsid w:val="00F81D25"/>
    <w:rsid w:val="00F82AE5"/>
    <w:rsid w:val="00F874C9"/>
    <w:rsid w:val="00F902E8"/>
    <w:rsid w:val="00F910A7"/>
    <w:rsid w:val="00F92464"/>
    <w:rsid w:val="00F92ED7"/>
    <w:rsid w:val="00F94044"/>
    <w:rsid w:val="00F94F13"/>
    <w:rsid w:val="00F94FB2"/>
    <w:rsid w:val="00F97CB2"/>
    <w:rsid w:val="00F97E62"/>
    <w:rsid w:val="00FA19F3"/>
    <w:rsid w:val="00FA6466"/>
    <w:rsid w:val="00FA67DE"/>
    <w:rsid w:val="00FA6834"/>
    <w:rsid w:val="00FA6CBE"/>
    <w:rsid w:val="00FB084C"/>
    <w:rsid w:val="00FB1337"/>
    <w:rsid w:val="00FB1419"/>
    <w:rsid w:val="00FB1E11"/>
    <w:rsid w:val="00FB20D9"/>
    <w:rsid w:val="00FB66C1"/>
    <w:rsid w:val="00FB7AF9"/>
    <w:rsid w:val="00FC0E9C"/>
    <w:rsid w:val="00FC62D4"/>
    <w:rsid w:val="00FD260A"/>
    <w:rsid w:val="00FD27B6"/>
    <w:rsid w:val="00FD3277"/>
    <w:rsid w:val="00FD5EE1"/>
    <w:rsid w:val="00FD6BCB"/>
    <w:rsid w:val="00FE0F3D"/>
    <w:rsid w:val="00FE3372"/>
    <w:rsid w:val="00FE43E0"/>
    <w:rsid w:val="00FE50D8"/>
    <w:rsid w:val="00FE550D"/>
    <w:rsid w:val="00FE6343"/>
    <w:rsid w:val="00FE67E8"/>
    <w:rsid w:val="00FF0998"/>
    <w:rsid w:val="00FF0FD7"/>
    <w:rsid w:val="00FF152E"/>
    <w:rsid w:val="00FF1EE3"/>
    <w:rsid w:val="00FF22F5"/>
    <w:rsid w:val="00FF53D6"/>
    <w:rsid w:val="00FF68F0"/>
    <w:rsid w:val="00FF7AA2"/>
  </w:rsids>
  <m:mathPr>
    <m:mathFont m:val="Cambria Math"/>
    <m:brkBin m:val="before"/>
    <m:brkBinSub m:val="--"/>
    <m:smallFrac/>
    <m:dispDef/>
    <m:lMargin m:val="0"/>
    <m:rMargin m:val="0"/>
    <m:defJc m:val="left"/>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qFormat="1"/>
    <w:lsdException w:name="footer" w:qFormat="1"/>
    <w:lsdException w:name="caption" w:uiPriority="35" w:qFormat="1"/>
    <w:lsdException w:name="footnote reference" w:uiPriority="0" w:qFormat="1"/>
    <w:lsdException w:name="page number" w:uiPriority="0" w:qFormat="1"/>
    <w:lsdException w:name="List Bullet" w:uiPriority="0"/>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Body Text 3" w:uiPriority="0" w:qFormat="1"/>
    <w:lsdException w:name="Body Text Indent 3" w:uiPriority="0"/>
    <w:lsdException w:name="Hyperlink" w:uiPriority="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F6C"/>
    <w:pPr>
      <w:spacing w:after="0" w:line="280" w:lineRule="exact"/>
      <w:outlineLvl w:val="0"/>
    </w:pPr>
    <w:rPr>
      <w:rFonts w:eastAsia="Times New Roman"/>
      <w:sz w:val="24"/>
      <w:szCs w:val="24"/>
      <w:lang w:eastAsia="ru-RU"/>
    </w:rPr>
  </w:style>
  <w:style w:type="paragraph" w:styleId="10">
    <w:name w:val="heading 1"/>
    <w:basedOn w:val="a"/>
    <w:next w:val="a"/>
    <w:link w:val="11"/>
    <w:qFormat/>
    <w:rsid w:val="00B504E6"/>
    <w:pPr>
      <w:keepNext/>
      <w:spacing w:before="240" w:after="60"/>
    </w:pPr>
    <w:rPr>
      <w:rFonts w:ascii="Arial" w:hAnsi="Arial" w:cs="Arial"/>
      <w:b/>
      <w:bCs/>
      <w:kern w:val="32"/>
      <w:sz w:val="32"/>
      <w:szCs w:val="32"/>
    </w:rPr>
  </w:style>
  <w:style w:type="paragraph" w:styleId="20">
    <w:name w:val="heading 2"/>
    <w:basedOn w:val="a"/>
    <w:next w:val="a"/>
    <w:link w:val="21"/>
    <w:qFormat/>
    <w:rsid w:val="00B504E6"/>
    <w:pPr>
      <w:keepNext/>
      <w:spacing w:before="240" w:after="60"/>
      <w:outlineLvl w:val="1"/>
    </w:pPr>
    <w:rPr>
      <w:rFonts w:ascii="Cambria" w:hAnsi="Cambria" w:cs="Cambria"/>
      <w:b/>
      <w:bCs/>
      <w:i/>
      <w:iCs/>
      <w:sz w:val="28"/>
      <w:szCs w:val="28"/>
    </w:rPr>
  </w:style>
  <w:style w:type="paragraph" w:styleId="30">
    <w:name w:val="heading 3"/>
    <w:aliases w:val="H3"/>
    <w:basedOn w:val="a"/>
    <w:next w:val="a"/>
    <w:link w:val="31"/>
    <w:qFormat/>
    <w:rsid w:val="00B504E6"/>
    <w:pPr>
      <w:keepNext/>
      <w:spacing w:before="240" w:after="60"/>
      <w:outlineLvl w:val="2"/>
    </w:pPr>
    <w:rPr>
      <w:rFonts w:ascii="Arial" w:hAnsi="Arial" w:cs="Arial"/>
      <w:b/>
      <w:bCs/>
      <w:sz w:val="26"/>
      <w:szCs w:val="26"/>
    </w:rPr>
  </w:style>
  <w:style w:type="paragraph" w:styleId="4">
    <w:name w:val="heading 4"/>
    <w:basedOn w:val="a"/>
    <w:next w:val="a"/>
    <w:link w:val="40"/>
    <w:qFormat/>
    <w:rsid w:val="00B504E6"/>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B504E6"/>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B504E6"/>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B504E6"/>
    <w:pPr>
      <w:tabs>
        <w:tab w:val="num" w:pos="1296"/>
      </w:tabs>
      <w:spacing w:before="240" w:after="60"/>
      <w:ind w:left="1296" w:hanging="1296"/>
      <w:outlineLvl w:val="6"/>
    </w:pPr>
  </w:style>
  <w:style w:type="paragraph" w:styleId="8">
    <w:name w:val="heading 8"/>
    <w:basedOn w:val="a"/>
    <w:next w:val="a"/>
    <w:link w:val="80"/>
    <w:qFormat/>
    <w:rsid w:val="00B504E6"/>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B504E6"/>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qFormat/>
    <w:rsid w:val="00B504E6"/>
    <w:rPr>
      <w:rFonts w:ascii="Arial" w:eastAsia="Times New Roman" w:hAnsi="Arial" w:cs="Arial"/>
      <w:b/>
      <w:bCs/>
      <w:kern w:val="32"/>
      <w:sz w:val="32"/>
      <w:szCs w:val="32"/>
      <w:lang w:eastAsia="ru-RU"/>
    </w:rPr>
  </w:style>
  <w:style w:type="character" w:customStyle="1" w:styleId="21">
    <w:name w:val="Заголовок 2 Знак"/>
    <w:basedOn w:val="a0"/>
    <w:link w:val="20"/>
    <w:qFormat/>
    <w:rsid w:val="00B504E6"/>
    <w:rPr>
      <w:rFonts w:ascii="Cambria" w:eastAsia="Times New Roman" w:hAnsi="Cambria" w:cs="Cambria"/>
      <w:b/>
      <w:bCs/>
      <w:i/>
      <w:iCs/>
      <w:lang w:eastAsia="ru-RU"/>
    </w:rPr>
  </w:style>
  <w:style w:type="character" w:customStyle="1" w:styleId="31">
    <w:name w:val="Заголовок 3 Знак"/>
    <w:aliases w:val="H3 Знак"/>
    <w:basedOn w:val="a0"/>
    <w:link w:val="30"/>
    <w:rsid w:val="00B504E6"/>
    <w:rPr>
      <w:rFonts w:ascii="Arial" w:eastAsia="Times New Roman" w:hAnsi="Arial" w:cs="Arial"/>
      <w:b/>
      <w:bCs/>
      <w:sz w:val="26"/>
      <w:szCs w:val="26"/>
      <w:lang w:eastAsia="ru-RU"/>
    </w:rPr>
  </w:style>
  <w:style w:type="character" w:customStyle="1" w:styleId="40">
    <w:name w:val="Заголовок 4 Знак"/>
    <w:basedOn w:val="a0"/>
    <w:link w:val="4"/>
    <w:qFormat/>
    <w:rsid w:val="00B504E6"/>
    <w:rPr>
      <w:rFonts w:ascii="Calibri" w:eastAsia="Times New Roman" w:hAnsi="Calibri" w:cs="Calibri"/>
      <w:b/>
      <w:bCs/>
      <w:lang w:eastAsia="ru-RU"/>
    </w:rPr>
  </w:style>
  <w:style w:type="character" w:customStyle="1" w:styleId="50">
    <w:name w:val="Заголовок 5 Знак"/>
    <w:basedOn w:val="a0"/>
    <w:link w:val="5"/>
    <w:rsid w:val="00B504E6"/>
    <w:rPr>
      <w:rFonts w:ascii="Calibri" w:eastAsia="Times New Roman" w:hAnsi="Calibri" w:cs="Calibri"/>
      <w:b/>
      <w:bCs/>
      <w:i/>
      <w:iCs/>
      <w:sz w:val="26"/>
      <w:szCs w:val="26"/>
      <w:lang w:eastAsia="ru-RU"/>
    </w:rPr>
  </w:style>
  <w:style w:type="character" w:customStyle="1" w:styleId="60">
    <w:name w:val="Заголовок 6 Знак"/>
    <w:basedOn w:val="a0"/>
    <w:link w:val="6"/>
    <w:rsid w:val="00B504E6"/>
    <w:rPr>
      <w:rFonts w:eastAsia="Times New Roman"/>
      <w:b/>
      <w:bCs/>
      <w:sz w:val="22"/>
      <w:szCs w:val="22"/>
      <w:lang w:eastAsia="ru-RU"/>
    </w:rPr>
  </w:style>
  <w:style w:type="character" w:customStyle="1" w:styleId="70">
    <w:name w:val="Заголовок 7 Знак"/>
    <w:basedOn w:val="a0"/>
    <w:link w:val="7"/>
    <w:rsid w:val="00B504E6"/>
    <w:rPr>
      <w:rFonts w:eastAsia="Times New Roman"/>
      <w:sz w:val="24"/>
      <w:szCs w:val="24"/>
      <w:lang w:eastAsia="ru-RU"/>
    </w:rPr>
  </w:style>
  <w:style w:type="character" w:customStyle="1" w:styleId="80">
    <w:name w:val="Заголовок 8 Знак"/>
    <w:basedOn w:val="a0"/>
    <w:link w:val="8"/>
    <w:rsid w:val="00B504E6"/>
    <w:rPr>
      <w:rFonts w:ascii="Calibri" w:eastAsia="Times New Roman" w:hAnsi="Calibri" w:cs="Calibri"/>
      <w:i/>
      <w:iCs/>
      <w:sz w:val="24"/>
      <w:szCs w:val="24"/>
      <w:lang w:eastAsia="ru-RU"/>
    </w:rPr>
  </w:style>
  <w:style w:type="character" w:customStyle="1" w:styleId="90">
    <w:name w:val="Заголовок 9 Знак"/>
    <w:basedOn w:val="a0"/>
    <w:link w:val="9"/>
    <w:rsid w:val="00B504E6"/>
    <w:rPr>
      <w:rFonts w:ascii="Arial" w:eastAsia="Times New Roman" w:hAnsi="Arial" w:cs="Arial"/>
      <w:sz w:val="22"/>
      <w:szCs w:val="22"/>
      <w:lang w:eastAsia="ru-RU"/>
    </w:rPr>
  </w:style>
  <w:style w:type="character" w:customStyle="1" w:styleId="210">
    <w:name w:val="Заголовок 2 Знак1"/>
    <w:aliases w:val="Заголовок 2 Знак Знак"/>
    <w:basedOn w:val="a0"/>
    <w:locked/>
    <w:rsid w:val="00B504E6"/>
    <w:rPr>
      <w:rFonts w:ascii="Cambria" w:hAnsi="Cambria" w:cs="Cambria"/>
      <w:b/>
      <w:bCs/>
      <w:i/>
      <w:iCs/>
      <w:sz w:val="28"/>
      <w:szCs w:val="28"/>
      <w:lang w:val="ru-RU" w:eastAsia="ru-RU" w:bidi="ar-SA"/>
    </w:rPr>
  </w:style>
  <w:style w:type="paragraph" w:styleId="a3">
    <w:name w:val="Title"/>
    <w:basedOn w:val="a"/>
    <w:link w:val="a4"/>
    <w:uiPriority w:val="10"/>
    <w:qFormat/>
    <w:rsid w:val="00B504E6"/>
    <w:pPr>
      <w:jc w:val="center"/>
    </w:pPr>
    <w:rPr>
      <w:b/>
      <w:bCs/>
      <w:sz w:val="28"/>
      <w:szCs w:val="28"/>
      <w:lang w:val="en-US"/>
    </w:rPr>
  </w:style>
  <w:style w:type="character" w:customStyle="1" w:styleId="a4">
    <w:name w:val="Название Знак"/>
    <w:basedOn w:val="a0"/>
    <w:link w:val="a3"/>
    <w:uiPriority w:val="10"/>
    <w:rsid w:val="00B504E6"/>
    <w:rPr>
      <w:rFonts w:eastAsia="Times New Roman"/>
      <w:b/>
      <w:bCs/>
      <w:lang w:val="en-US" w:eastAsia="ru-RU"/>
    </w:rPr>
  </w:style>
  <w:style w:type="character" w:styleId="a5">
    <w:name w:val="Strong"/>
    <w:basedOn w:val="a0"/>
    <w:qFormat/>
    <w:rsid w:val="00B504E6"/>
    <w:rPr>
      <w:b/>
      <w:bCs/>
    </w:rPr>
  </w:style>
  <w:style w:type="paragraph" w:styleId="a6">
    <w:name w:val="List Paragraph"/>
    <w:aliases w:val="Маркер,List Paragraph,Bullet List,FooterText,numbered,SL_Абзац списка,название,f_Абзац 1,Bullet Number,Нумерованый список,lp1,ПАРАГРАФ,List Paragraph1,Абзац списка4,Цветной список - Акцент 11"/>
    <w:basedOn w:val="a"/>
    <w:link w:val="a7"/>
    <w:uiPriority w:val="34"/>
    <w:qFormat/>
    <w:rsid w:val="00B504E6"/>
    <w:pPr>
      <w:ind w:left="708"/>
    </w:pPr>
  </w:style>
  <w:style w:type="paragraph" w:customStyle="1" w:styleId="12">
    <w:name w:val="Обычный1"/>
    <w:link w:val="Normal"/>
    <w:rsid w:val="00B504E6"/>
    <w:pPr>
      <w:spacing w:after="0" w:line="240" w:lineRule="auto"/>
      <w:ind w:firstLine="720"/>
      <w:jc w:val="both"/>
    </w:pPr>
    <w:rPr>
      <w:rFonts w:eastAsia="Times New Roman"/>
      <w:szCs w:val="20"/>
      <w:lang w:eastAsia="ru-RU"/>
    </w:rPr>
  </w:style>
  <w:style w:type="character" w:customStyle="1" w:styleId="Normal">
    <w:name w:val="Normal Знак"/>
    <w:link w:val="12"/>
    <w:rsid w:val="00B504E6"/>
    <w:rPr>
      <w:rFonts w:eastAsia="Times New Roman"/>
      <w:szCs w:val="20"/>
      <w:lang w:eastAsia="ru-RU"/>
    </w:rPr>
  </w:style>
  <w:style w:type="character" w:styleId="a8">
    <w:name w:val="Hyperlink"/>
    <w:qFormat/>
    <w:rsid w:val="00B504E6"/>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
    <w:link w:val="aa"/>
    <w:qFormat/>
    <w:rsid w:val="00B504E6"/>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qFormat/>
    <w:rsid w:val="00B504E6"/>
    <w:rPr>
      <w:rFonts w:eastAsia="MS Mincho"/>
      <w:sz w:val="26"/>
      <w:szCs w:val="24"/>
      <w:lang w:eastAsia="ru-RU"/>
    </w:rPr>
  </w:style>
  <w:style w:type="paragraph" w:styleId="ab">
    <w:name w:val="Plain Text"/>
    <w:basedOn w:val="ac"/>
    <w:link w:val="ad"/>
    <w:uiPriority w:val="99"/>
    <w:rsid w:val="00B420C2"/>
    <w:pPr>
      <w:tabs>
        <w:tab w:val="left" w:pos="360"/>
      </w:tabs>
    </w:pPr>
    <w:rPr>
      <w:rFonts w:eastAsia="MS Mincho"/>
      <w:spacing w:val="-2"/>
      <w:sz w:val="26"/>
    </w:rPr>
  </w:style>
  <w:style w:type="character" w:customStyle="1" w:styleId="ad">
    <w:name w:val="Текст Знак"/>
    <w:basedOn w:val="a0"/>
    <w:link w:val="ab"/>
    <w:uiPriority w:val="99"/>
    <w:rsid w:val="00B420C2"/>
    <w:rPr>
      <w:rFonts w:eastAsia="MS Mincho"/>
      <w:spacing w:val="-2"/>
      <w:sz w:val="26"/>
      <w:szCs w:val="20"/>
      <w:lang w:eastAsia="ru-RU"/>
    </w:rPr>
  </w:style>
  <w:style w:type="character" w:styleId="ae">
    <w:name w:val="footnote reference"/>
    <w:qFormat/>
    <w:rsid w:val="00B504E6"/>
    <w:rPr>
      <w:vertAlign w:val="superscript"/>
    </w:rPr>
  </w:style>
  <w:style w:type="paragraph" w:styleId="af">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0"/>
    <w:qFormat/>
    <w:rsid w:val="00B504E6"/>
    <w:pPr>
      <w:widowControl w:val="0"/>
      <w:autoSpaceDE w:val="0"/>
      <w:autoSpaceDN w:val="0"/>
    </w:pPr>
    <w:rPr>
      <w:sz w:val="20"/>
      <w:szCs w:val="20"/>
    </w:rPr>
  </w:style>
  <w:style w:type="character" w:customStyle="1" w:styleId="af0">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
    <w:qFormat/>
    <w:rsid w:val="00B504E6"/>
    <w:rPr>
      <w:rFonts w:eastAsia="Times New Roman"/>
      <w:sz w:val="20"/>
      <w:szCs w:val="20"/>
      <w:lang w:eastAsia="ru-RU"/>
    </w:rPr>
  </w:style>
  <w:style w:type="paragraph" w:styleId="32">
    <w:name w:val="Body Text Indent 3"/>
    <w:basedOn w:val="a"/>
    <w:link w:val="33"/>
    <w:rsid w:val="00B504E6"/>
    <w:pPr>
      <w:spacing w:after="120"/>
      <w:ind w:left="283"/>
    </w:pPr>
    <w:rPr>
      <w:sz w:val="16"/>
      <w:szCs w:val="16"/>
    </w:rPr>
  </w:style>
  <w:style w:type="character" w:customStyle="1" w:styleId="33">
    <w:name w:val="Основной текст с отступом 3 Знак"/>
    <w:basedOn w:val="a0"/>
    <w:link w:val="32"/>
    <w:rsid w:val="00B504E6"/>
    <w:rPr>
      <w:rFonts w:eastAsia="Times New Roman"/>
      <w:sz w:val="16"/>
      <w:szCs w:val="16"/>
      <w:lang w:eastAsia="ru-RU"/>
    </w:rPr>
  </w:style>
  <w:style w:type="paragraph" w:styleId="af1">
    <w:name w:val="List Bullet"/>
    <w:basedOn w:val="a"/>
    <w:autoRedefine/>
    <w:rsid w:val="00B504E6"/>
    <w:pPr>
      <w:autoSpaceDE w:val="0"/>
      <w:autoSpaceDN w:val="0"/>
      <w:adjustRightInd w:val="0"/>
      <w:ind w:firstLine="720"/>
      <w:jc w:val="both"/>
    </w:pPr>
    <w:rPr>
      <w:b/>
      <w:bCs/>
      <w:i/>
      <w:sz w:val="28"/>
      <w:szCs w:val="28"/>
    </w:rPr>
  </w:style>
  <w:style w:type="paragraph" w:customStyle="1" w:styleId="22">
    <w:name w:val="Обычный2"/>
    <w:rsid w:val="00B504E6"/>
    <w:pPr>
      <w:spacing w:after="0" w:line="240" w:lineRule="auto"/>
      <w:ind w:firstLine="720"/>
      <w:jc w:val="both"/>
    </w:pPr>
    <w:rPr>
      <w:rFonts w:eastAsia="Times New Roman"/>
      <w:szCs w:val="20"/>
      <w:lang w:eastAsia="ru-RU"/>
    </w:rPr>
  </w:style>
  <w:style w:type="paragraph" w:styleId="af2">
    <w:name w:val="header"/>
    <w:basedOn w:val="a"/>
    <w:link w:val="af3"/>
    <w:uiPriority w:val="99"/>
    <w:unhideWhenUsed/>
    <w:qFormat/>
    <w:rsid w:val="00B504E6"/>
    <w:pPr>
      <w:tabs>
        <w:tab w:val="center" w:pos="4677"/>
        <w:tab w:val="right" w:pos="9355"/>
      </w:tabs>
    </w:pPr>
  </w:style>
  <w:style w:type="character" w:customStyle="1" w:styleId="af3">
    <w:name w:val="Верхний колонтитул Знак"/>
    <w:basedOn w:val="a0"/>
    <w:link w:val="af2"/>
    <w:uiPriority w:val="99"/>
    <w:qFormat/>
    <w:rsid w:val="00B504E6"/>
    <w:rPr>
      <w:rFonts w:eastAsia="Times New Roman"/>
      <w:sz w:val="24"/>
      <w:szCs w:val="24"/>
      <w:lang w:eastAsia="ru-RU"/>
    </w:rPr>
  </w:style>
  <w:style w:type="paragraph" w:styleId="af4">
    <w:name w:val="footer"/>
    <w:basedOn w:val="a"/>
    <w:link w:val="af5"/>
    <w:uiPriority w:val="99"/>
    <w:unhideWhenUsed/>
    <w:qFormat/>
    <w:rsid w:val="00B504E6"/>
    <w:pPr>
      <w:tabs>
        <w:tab w:val="center" w:pos="4677"/>
        <w:tab w:val="right" w:pos="9355"/>
      </w:tabs>
    </w:pPr>
  </w:style>
  <w:style w:type="character" w:customStyle="1" w:styleId="af5">
    <w:name w:val="Нижний колонтитул Знак"/>
    <w:basedOn w:val="a0"/>
    <w:link w:val="af4"/>
    <w:uiPriority w:val="99"/>
    <w:rsid w:val="00B504E6"/>
    <w:rPr>
      <w:rFonts w:eastAsia="Times New Roman"/>
      <w:sz w:val="24"/>
      <w:szCs w:val="24"/>
      <w:lang w:eastAsia="ru-RU"/>
    </w:rPr>
  </w:style>
  <w:style w:type="paragraph" w:styleId="af6">
    <w:name w:val="Body Text Indent"/>
    <w:basedOn w:val="a"/>
    <w:link w:val="af7"/>
    <w:qFormat/>
    <w:rsid w:val="00B504E6"/>
    <w:pPr>
      <w:spacing w:after="120"/>
      <w:ind w:left="283"/>
    </w:pPr>
  </w:style>
  <w:style w:type="character" w:customStyle="1" w:styleId="af7">
    <w:name w:val="Основной текст с отступом Знак"/>
    <w:basedOn w:val="a0"/>
    <w:link w:val="af6"/>
    <w:qFormat/>
    <w:rsid w:val="00B504E6"/>
    <w:rPr>
      <w:rFonts w:eastAsia="Times New Roman"/>
      <w:sz w:val="24"/>
      <w:szCs w:val="24"/>
      <w:lang w:eastAsia="ru-RU"/>
    </w:rPr>
  </w:style>
  <w:style w:type="paragraph" w:styleId="34">
    <w:name w:val="Body Text 3"/>
    <w:basedOn w:val="a"/>
    <w:link w:val="35"/>
    <w:qFormat/>
    <w:rsid w:val="00B504E6"/>
    <w:pPr>
      <w:spacing w:after="120"/>
    </w:pPr>
    <w:rPr>
      <w:sz w:val="16"/>
      <w:szCs w:val="16"/>
    </w:rPr>
  </w:style>
  <w:style w:type="character" w:customStyle="1" w:styleId="35">
    <w:name w:val="Основной текст 3 Знак"/>
    <w:basedOn w:val="a0"/>
    <w:link w:val="34"/>
    <w:qFormat/>
    <w:rsid w:val="00B504E6"/>
    <w:rPr>
      <w:rFonts w:eastAsia="Times New Roman"/>
      <w:sz w:val="16"/>
      <w:szCs w:val="16"/>
      <w:lang w:eastAsia="ru-RU"/>
    </w:rPr>
  </w:style>
  <w:style w:type="paragraph" w:customStyle="1" w:styleId="110">
    <w:name w:val="Заголовок 11"/>
    <w:basedOn w:val="a"/>
    <w:next w:val="a"/>
    <w:rsid w:val="00B504E6"/>
    <w:pPr>
      <w:keepNext/>
      <w:spacing w:before="240" w:after="60"/>
      <w:jc w:val="center"/>
    </w:pPr>
    <w:rPr>
      <w:b/>
      <w:kern w:val="28"/>
      <w:sz w:val="28"/>
      <w:szCs w:val="20"/>
    </w:rPr>
  </w:style>
  <w:style w:type="paragraph" w:styleId="af8">
    <w:name w:val="Subtitle"/>
    <w:basedOn w:val="a"/>
    <w:link w:val="af9"/>
    <w:qFormat/>
    <w:rsid w:val="00B504E6"/>
    <w:rPr>
      <w:b/>
      <w:bCs/>
    </w:rPr>
  </w:style>
  <w:style w:type="character" w:customStyle="1" w:styleId="af9">
    <w:name w:val="Подзаголовок Знак"/>
    <w:basedOn w:val="a0"/>
    <w:link w:val="af8"/>
    <w:rsid w:val="00B504E6"/>
    <w:rPr>
      <w:rFonts w:eastAsia="Times New Roman"/>
      <w:b/>
      <w:bCs/>
      <w:sz w:val="24"/>
      <w:szCs w:val="24"/>
      <w:lang w:eastAsia="ru-RU"/>
    </w:rPr>
  </w:style>
  <w:style w:type="paragraph" w:styleId="afa">
    <w:name w:val="Balloon Text"/>
    <w:basedOn w:val="a"/>
    <w:link w:val="afb"/>
    <w:uiPriority w:val="99"/>
    <w:semiHidden/>
    <w:unhideWhenUsed/>
    <w:rsid w:val="00B504E6"/>
    <w:rPr>
      <w:rFonts w:ascii="Tahoma" w:hAnsi="Tahoma" w:cs="Tahoma"/>
      <w:sz w:val="16"/>
      <w:szCs w:val="16"/>
    </w:rPr>
  </w:style>
  <w:style w:type="character" w:customStyle="1" w:styleId="afb">
    <w:name w:val="Текст выноски Знак"/>
    <w:basedOn w:val="a0"/>
    <w:link w:val="afa"/>
    <w:uiPriority w:val="99"/>
    <w:semiHidden/>
    <w:rsid w:val="00B504E6"/>
    <w:rPr>
      <w:rFonts w:ascii="Tahoma" w:eastAsia="Times New Roman" w:hAnsi="Tahoma" w:cs="Tahoma"/>
      <w:sz w:val="16"/>
      <w:szCs w:val="16"/>
      <w:lang w:eastAsia="ru-RU"/>
    </w:rPr>
  </w:style>
  <w:style w:type="character" w:styleId="afc">
    <w:name w:val="annotation reference"/>
    <w:basedOn w:val="a0"/>
    <w:uiPriority w:val="99"/>
    <w:semiHidden/>
    <w:unhideWhenUsed/>
    <w:rsid w:val="00B504E6"/>
    <w:rPr>
      <w:sz w:val="16"/>
      <w:szCs w:val="16"/>
    </w:rPr>
  </w:style>
  <w:style w:type="paragraph" w:styleId="afd">
    <w:name w:val="annotation text"/>
    <w:basedOn w:val="a"/>
    <w:link w:val="afe"/>
    <w:uiPriority w:val="99"/>
    <w:unhideWhenUsed/>
    <w:rsid w:val="00B504E6"/>
    <w:rPr>
      <w:sz w:val="20"/>
      <w:szCs w:val="20"/>
    </w:rPr>
  </w:style>
  <w:style w:type="character" w:customStyle="1" w:styleId="afe">
    <w:name w:val="Текст примечания Знак"/>
    <w:basedOn w:val="a0"/>
    <w:link w:val="afd"/>
    <w:uiPriority w:val="99"/>
    <w:rsid w:val="00B504E6"/>
    <w:rPr>
      <w:rFonts w:eastAsia="Times New Roman"/>
      <w:sz w:val="20"/>
      <w:szCs w:val="20"/>
      <w:lang w:eastAsia="ru-RU"/>
    </w:rPr>
  </w:style>
  <w:style w:type="paragraph" w:styleId="aff">
    <w:name w:val="annotation subject"/>
    <w:basedOn w:val="afd"/>
    <w:next w:val="afd"/>
    <w:link w:val="aff0"/>
    <w:uiPriority w:val="99"/>
    <w:semiHidden/>
    <w:unhideWhenUsed/>
    <w:rsid w:val="00B504E6"/>
    <w:rPr>
      <w:b/>
      <w:bCs/>
    </w:rPr>
  </w:style>
  <w:style w:type="character" w:customStyle="1" w:styleId="aff0">
    <w:name w:val="Тема примечания Знак"/>
    <w:basedOn w:val="afe"/>
    <w:link w:val="aff"/>
    <w:uiPriority w:val="99"/>
    <w:semiHidden/>
    <w:rsid w:val="00B504E6"/>
    <w:rPr>
      <w:rFonts w:eastAsia="Times New Roman"/>
      <w:b/>
      <w:bCs/>
      <w:sz w:val="20"/>
      <w:szCs w:val="20"/>
      <w:lang w:eastAsia="ru-RU"/>
    </w:rPr>
  </w:style>
  <w:style w:type="paragraph" w:customStyle="1" w:styleId="41">
    <w:name w:val="Обычный4"/>
    <w:rsid w:val="00B504E6"/>
    <w:pPr>
      <w:spacing w:after="0" w:line="240" w:lineRule="auto"/>
      <w:ind w:firstLine="720"/>
      <w:jc w:val="both"/>
    </w:pPr>
    <w:rPr>
      <w:rFonts w:eastAsia="Times New Roman"/>
      <w:szCs w:val="20"/>
      <w:lang w:eastAsia="ru-RU"/>
    </w:rPr>
  </w:style>
  <w:style w:type="paragraph" w:styleId="aff1">
    <w:name w:val="Revision"/>
    <w:hidden/>
    <w:uiPriority w:val="99"/>
    <w:semiHidden/>
    <w:rsid w:val="00B504E6"/>
    <w:pPr>
      <w:spacing w:after="0" w:line="240" w:lineRule="auto"/>
    </w:pPr>
    <w:rPr>
      <w:rFonts w:eastAsia="Times New Roman"/>
      <w:sz w:val="24"/>
      <w:szCs w:val="24"/>
      <w:lang w:eastAsia="ru-RU"/>
    </w:rPr>
  </w:style>
  <w:style w:type="paragraph" w:customStyle="1" w:styleId="Normalunindented">
    <w:name w:val="Normal unindented"/>
    <w:aliases w:val="Обычный Без отступа"/>
    <w:qFormat/>
    <w:rsid w:val="00B504E6"/>
    <w:pPr>
      <w:spacing w:before="120" w:after="120"/>
      <w:jc w:val="both"/>
    </w:pPr>
    <w:rPr>
      <w:rFonts w:eastAsia="Times New Roman"/>
      <w:sz w:val="22"/>
      <w:szCs w:val="22"/>
      <w:lang w:eastAsia="ru-RU"/>
    </w:rPr>
  </w:style>
  <w:style w:type="paragraph" w:customStyle="1" w:styleId="ConsPlusNormal">
    <w:name w:val="ConsPlusNormal"/>
    <w:rsid w:val="00B504E6"/>
    <w:pPr>
      <w:widowControl w:val="0"/>
      <w:autoSpaceDE w:val="0"/>
      <w:autoSpaceDN w:val="0"/>
      <w:spacing w:after="0" w:line="240" w:lineRule="auto"/>
    </w:pPr>
    <w:rPr>
      <w:rFonts w:eastAsia="Times New Roman"/>
      <w:szCs w:val="20"/>
      <w:lang w:eastAsia="ru-RU"/>
    </w:rPr>
  </w:style>
  <w:style w:type="paragraph" w:customStyle="1" w:styleId="ConsPlusNonformat">
    <w:name w:val="ConsPlusNonformat"/>
    <w:rsid w:val="00B504E6"/>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7">
    <w:name w:val="Абзац списка Знак"/>
    <w:aliases w:val="Маркер Знак,List Paragraph Знак,Bullet List Знак,FooterText Знак,numbered Знак,SL_Абзац списка Знак,название Знак,f_Абзац 1 Знак,Bullet Number Знак,Нумерованый список Знак,lp1 Знак,ПАРАГРАФ Знак,List Paragraph1 Знак,Абзац списка4 Знак"/>
    <w:link w:val="a6"/>
    <w:uiPriority w:val="34"/>
    <w:qFormat/>
    <w:locked/>
    <w:rsid w:val="00B504E6"/>
    <w:rPr>
      <w:rFonts w:eastAsia="Times New Roman"/>
      <w:sz w:val="24"/>
      <w:szCs w:val="24"/>
      <w:lang w:eastAsia="ru-RU"/>
    </w:rPr>
  </w:style>
  <w:style w:type="paragraph" w:customStyle="1" w:styleId="aff2">
    <w:name w:val="áû÷íûé"/>
    <w:rsid w:val="00B504E6"/>
    <w:pPr>
      <w:overflowPunct w:val="0"/>
      <w:autoSpaceDE w:val="0"/>
      <w:autoSpaceDN w:val="0"/>
      <w:adjustRightInd w:val="0"/>
      <w:spacing w:after="0" w:line="240" w:lineRule="auto"/>
      <w:textAlignment w:val="baseline"/>
    </w:pPr>
    <w:rPr>
      <w:rFonts w:eastAsia="Times New Roman"/>
      <w:sz w:val="20"/>
      <w:szCs w:val="20"/>
      <w:lang w:eastAsia="ru-RU"/>
    </w:rPr>
  </w:style>
  <w:style w:type="paragraph" w:customStyle="1" w:styleId="ConsNonformat">
    <w:name w:val="ConsNonformat"/>
    <w:link w:val="ConsNonformat0"/>
    <w:qFormat/>
    <w:rsid w:val="00B504E6"/>
    <w:pPr>
      <w:widowControl w:val="0"/>
      <w:snapToGrid w:val="0"/>
      <w:spacing w:after="0" w:line="240" w:lineRule="auto"/>
    </w:pPr>
    <w:rPr>
      <w:rFonts w:ascii="Courier New" w:eastAsia="Times New Roman" w:hAnsi="Courier New"/>
      <w:sz w:val="20"/>
      <w:szCs w:val="20"/>
      <w:lang w:eastAsia="ru-RU"/>
    </w:rPr>
  </w:style>
  <w:style w:type="character" w:customStyle="1" w:styleId="ConsNonformat0">
    <w:name w:val="ConsNonformat Знак"/>
    <w:link w:val="ConsNonformat"/>
    <w:qFormat/>
    <w:rsid w:val="00B504E6"/>
    <w:rPr>
      <w:rFonts w:ascii="Courier New" w:eastAsia="Times New Roman" w:hAnsi="Courier New"/>
      <w:sz w:val="20"/>
      <w:szCs w:val="20"/>
      <w:lang w:eastAsia="ru-RU"/>
    </w:rPr>
  </w:style>
  <w:style w:type="paragraph" w:customStyle="1" w:styleId="ConsNormal">
    <w:name w:val="ConsNormal"/>
    <w:link w:val="ConsNormal0"/>
    <w:qFormat/>
    <w:rsid w:val="00B504E6"/>
    <w:pPr>
      <w:widowControl w:val="0"/>
      <w:spacing w:after="0" w:line="240" w:lineRule="auto"/>
      <w:ind w:firstLine="720"/>
    </w:pPr>
    <w:rPr>
      <w:rFonts w:ascii="Arial" w:eastAsia="Times New Roman" w:hAnsi="Arial"/>
      <w:snapToGrid w:val="0"/>
      <w:sz w:val="20"/>
      <w:szCs w:val="20"/>
      <w:lang w:eastAsia="ru-RU"/>
    </w:rPr>
  </w:style>
  <w:style w:type="character" w:customStyle="1" w:styleId="ConsNormal0">
    <w:name w:val="ConsNormal Знак"/>
    <w:basedOn w:val="a0"/>
    <w:link w:val="ConsNormal"/>
    <w:locked/>
    <w:rsid w:val="00B504E6"/>
    <w:rPr>
      <w:rFonts w:ascii="Arial" w:eastAsia="Times New Roman" w:hAnsi="Arial"/>
      <w:snapToGrid w:val="0"/>
      <w:sz w:val="20"/>
      <w:szCs w:val="20"/>
      <w:lang w:eastAsia="ru-RU"/>
    </w:rPr>
  </w:style>
  <w:style w:type="character" w:styleId="aff3">
    <w:name w:val="page number"/>
    <w:qFormat/>
    <w:rsid w:val="00B504E6"/>
    <w:rPr>
      <w:rFonts w:cs="Times New Roman"/>
    </w:rPr>
  </w:style>
  <w:style w:type="paragraph" w:customStyle="1" w:styleId="Text">
    <w:name w:val="Text"/>
    <w:basedOn w:val="a"/>
    <w:rsid w:val="00B504E6"/>
    <w:pPr>
      <w:spacing w:after="240"/>
    </w:pPr>
    <w:rPr>
      <w:szCs w:val="20"/>
      <w:lang w:val="en-US" w:eastAsia="en-US"/>
    </w:rPr>
  </w:style>
  <w:style w:type="paragraph" w:customStyle="1" w:styleId="13">
    <w:name w:val="Абзац списка1"/>
    <w:basedOn w:val="a"/>
    <w:uiPriority w:val="99"/>
    <w:rsid w:val="00B504E6"/>
    <w:pPr>
      <w:spacing w:after="200" w:line="276" w:lineRule="auto"/>
      <w:ind w:left="720"/>
    </w:pPr>
    <w:rPr>
      <w:rFonts w:ascii="Calibri" w:hAnsi="Calibri" w:cs="Calibri"/>
      <w:sz w:val="22"/>
      <w:szCs w:val="22"/>
      <w:lang w:eastAsia="en-US"/>
    </w:rPr>
  </w:style>
  <w:style w:type="table" w:styleId="aff4">
    <w:name w:val="Table Grid"/>
    <w:basedOn w:val="a1"/>
    <w:uiPriority w:val="39"/>
    <w:rsid w:val="00B504E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rsid w:val="003A1E0A"/>
    <w:rPr>
      <w:rFonts w:ascii="Times New Roman" w:hAnsi="Times New Roman" w:cs="Times New Roman"/>
      <w:color w:val="000000"/>
      <w:sz w:val="24"/>
      <w:szCs w:val="24"/>
    </w:rPr>
  </w:style>
  <w:style w:type="paragraph" w:customStyle="1" w:styleId="Cell">
    <w:name w:val="Cell"/>
    <w:basedOn w:val="a"/>
    <w:rsid w:val="003A1E0A"/>
    <w:pPr>
      <w:widowControl w:val="0"/>
    </w:pPr>
    <w:rPr>
      <w:rFonts w:eastAsia="Calibri"/>
      <w:sz w:val="20"/>
      <w:szCs w:val="20"/>
    </w:rPr>
  </w:style>
  <w:style w:type="paragraph" w:styleId="aff5">
    <w:name w:val="Document Map"/>
    <w:basedOn w:val="a"/>
    <w:link w:val="aff6"/>
    <w:uiPriority w:val="99"/>
    <w:semiHidden/>
    <w:unhideWhenUsed/>
    <w:rsid w:val="00841543"/>
    <w:rPr>
      <w:rFonts w:ascii="Tahoma" w:hAnsi="Tahoma" w:cs="Tahoma"/>
      <w:sz w:val="16"/>
      <w:szCs w:val="16"/>
    </w:rPr>
  </w:style>
  <w:style w:type="character" w:customStyle="1" w:styleId="aff6">
    <w:name w:val="Схема документа Знак"/>
    <w:basedOn w:val="a0"/>
    <w:link w:val="aff5"/>
    <w:uiPriority w:val="99"/>
    <w:semiHidden/>
    <w:rsid w:val="00841543"/>
    <w:rPr>
      <w:rFonts w:ascii="Tahoma" w:eastAsia="Times New Roman" w:hAnsi="Tahoma" w:cs="Tahoma"/>
      <w:sz w:val="16"/>
      <w:szCs w:val="16"/>
      <w:lang w:eastAsia="ru-RU"/>
    </w:rPr>
  </w:style>
  <w:style w:type="paragraph" w:customStyle="1" w:styleId="01">
    <w:name w:val="01_Раздел"/>
    <w:basedOn w:val="ac"/>
    <w:qFormat/>
    <w:rsid w:val="007D3A81"/>
    <w:pPr>
      <w:numPr>
        <w:numId w:val="43"/>
      </w:numPr>
      <w:ind w:firstLine="709"/>
      <w:outlineLvl w:val="0"/>
    </w:pPr>
    <w:rPr>
      <w:szCs w:val="28"/>
    </w:rPr>
  </w:style>
  <w:style w:type="paragraph" w:customStyle="1" w:styleId="02">
    <w:name w:val="02_Пункт"/>
    <w:basedOn w:val="ac"/>
    <w:qFormat/>
    <w:rsid w:val="004F793D"/>
    <w:pPr>
      <w:numPr>
        <w:ilvl w:val="1"/>
        <w:numId w:val="43"/>
      </w:numPr>
      <w:autoSpaceDE w:val="0"/>
      <w:autoSpaceDN w:val="0"/>
      <w:adjustRightInd w:val="0"/>
      <w:outlineLvl w:val="1"/>
    </w:pPr>
    <w:rPr>
      <w:szCs w:val="28"/>
    </w:rPr>
  </w:style>
  <w:style w:type="paragraph" w:customStyle="1" w:styleId="ac">
    <w:name w:val="_Текст"/>
    <w:basedOn w:val="ConsNonformat"/>
    <w:qFormat/>
    <w:rsid w:val="001A4E5D"/>
    <w:pPr>
      <w:widowControl/>
      <w:spacing w:line="360" w:lineRule="exact"/>
      <w:ind w:firstLine="709"/>
      <w:jc w:val="both"/>
    </w:pPr>
    <w:rPr>
      <w:rFonts w:ascii="Times New Roman" w:hAnsi="Times New Roman"/>
      <w:sz w:val="28"/>
    </w:rPr>
  </w:style>
  <w:style w:type="paragraph" w:customStyle="1" w:styleId="03">
    <w:name w:val="03_Подпункт"/>
    <w:basedOn w:val="ac"/>
    <w:qFormat/>
    <w:rsid w:val="00042A48"/>
    <w:pPr>
      <w:numPr>
        <w:ilvl w:val="2"/>
        <w:numId w:val="43"/>
      </w:numPr>
      <w:outlineLvl w:val="2"/>
    </w:pPr>
    <w:rPr>
      <w:szCs w:val="28"/>
    </w:rPr>
  </w:style>
  <w:style w:type="paragraph" w:customStyle="1" w:styleId="04">
    <w:name w:val="04_Приложение"/>
    <w:qFormat/>
    <w:rsid w:val="0086187C"/>
    <w:pPr>
      <w:pageBreakBefore/>
      <w:numPr>
        <w:ilvl w:val="3"/>
        <w:numId w:val="43"/>
      </w:numPr>
      <w:spacing w:after="120" w:line="360" w:lineRule="exact"/>
      <w:ind w:left="5387" w:firstLine="0"/>
      <w:outlineLvl w:val="0"/>
    </w:pPr>
    <w:rPr>
      <w:rFonts w:eastAsia="Times New Roman"/>
      <w:szCs w:val="20"/>
      <w:lang w:eastAsia="ru-RU"/>
    </w:rPr>
  </w:style>
  <w:style w:type="paragraph" w:customStyle="1" w:styleId="aff7">
    <w:name w:val="_Приложение"/>
    <w:basedOn w:val="ac"/>
    <w:qFormat/>
    <w:rsid w:val="0086187C"/>
    <w:pPr>
      <w:suppressLineNumbers/>
      <w:tabs>
        <w:tab w:val="left" w:pos="142"/>
      </w:tabs>
      <w:adjustRightInd w:val="0"/>
      <w:spacing w:line="240" w:lineRule="auto"/>
      <w:ind w:left="5387" w:firstLine="0"/>
      <w:contextualSpacing/>
      <w:jc w:val="left"/>
    </w:pPr>
    <w:rPr>
      <w:color w:val="000000"/>
      <w:szCs w:val="28"/>
    </w:rPr>
  </w:style>
  <w:style w:type="character" w:customStyle="1" w:styleId="FontStyle13">
    <w:name w:val="Font Style13"/>
    <w:rsid w:val="00264362"/>
    <w:rPr>
      <w:rFonts w:ascii="Times New Roman" w:hAnsi="Times New Roman" w:cs="Times New Roman"/>
      <w:sz w:val="26"/>
      <w:szCs w:val="26"/>
    </w:rPr>
  </w:style>
  <w:style w:type="paragraph" w:customStyle="1" w:styleId="1">
    <w:name w:val="_Пункт_Уровень 1"/>
    <w:basedOn w:val="aff8"/>
    <w:qFormat/>
    <w:rsid w:val="00337064"/>
    <w:pPr>
      <w:numPr>
        <w:numId w:val="45"/>
      </w:numPr>
    </w:pPr>
  </w:style>
  <w:style w:type="paragraph" w:customStyle="1" w:styleId="2">
    <w:name w:val="_Пункт_Уровень 2"/>
    <w:basedOn w:val="aff8"/>
    <w:qFormat/>
    <w:rsid w:val="00337064"/>
    <w:pPr>
      <w:keepLines/>
      <w:numPr>
        <w:ilvl w:val="1"/>
        <w:numId w:val="45"/>
      </w:numPr>
    </w:pPr>
  </w:style>
  <w:style w:type="paragraph" w:customStyle="1" w:styleId="aff8">
    <w:name w:val="_Текст_ЗП"/>
    <w:basedOn w:val="a"/>
    <w:qFormat/>
    <w:rsid w:val="00337064"/>
    <w:pPr>
      <w:autoSpaceDE w:val="0"/>
      <w:autoSpaceDN w:val="0"/>
      <w:adjustRightInd w:val="0"/>
      <w:spacing w:line="360" w:lineRule="exact"/>
      <w:jc w:val="both"/>
      <w:outlineLvl w:val="9"/>
    </w:pPr>
    <w:rPr>
      <w:rFonts w:eastAsia="Calibri"/>
      <w:sz w:val="28"/>
      <w:szCs w:val="28"/>
      <w:lang w:eastAsia="en-US"/>
    </w:rPr>
  </w:style>
  <w:style w:type="paragraph" w:customStyle="1" w:styleId="3">
    <w:name w:val="_Пункт_Уровень 3"/>
    <w:basedOn w:val="aff8"/>
    <w:qFormat/>
    <w:rsid w:val="00337064"/>
    <w:pPr>
      <w:numPr>
        <w:ilvl w:val="2"/>
        <w:numId w:val="45"/>
      </w:numPr>
    </w:pPr>
    <w:rPr>
      <w:color w:val="000000"/>
    </w:rPr>
  </w:style>
  <w:style w:type="paragraph" w:customStyle="1" w:styleId="Default">
    <w:name w:val="Default"/>
    <w:rsid w:val="005F412F"/>
    <w:pPr>
      <w:autoSpaceDE w:val="0"/>
      <w:autoSpaceDN w:val="0"/>
      <w:adjustRightInd w:val="0"/>
      <w:spacing w:after="0" w:line="240" w:lineRule="auto"/>
    </w:pPr>
    <w:rPr>
      <w:color w:val="000000"/>
      <w:sz w:val="24"/>
      <w:szCs w:val="24"/>
    </w:rPr>
  </w:style>
  <w:style w:type="paragraph" w:customStyle="1" w:styleId="xl83">
    <w:name w:val="xl83"/>
    <w:basedOn w:val="a"/>
    <w:rsid w:val="008119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outlineLvl w:val="9"/>
    </w:pPr>
  </w:style>
  <w:style w:type="character" w:customStyle="1" w:styleId="fontstyle01">
    <w:name w:val="fontstyle01"/>
    <w:basedOn w:val="a0"/>
    <w:rsid w:val="00763FD1"/>
    <w:rPr>
      <w:rFonts w:ascii="TimesNewRomanPSMT" w:hAnsi="TimesNewRomanPSMT" w:hint="default"/>
      <w:b w:val="0"/>
      <w:bCs w:val="0"/>
      <w:i w:val="0"/>
      <w:iCs w:val="0"/>
      <w:color w:val="000000"/>
      <w:sz w:val="20"/>
      <w:szCs w:val="20"/>
    </w:rPr>
  </w:style>
</w:styles>
</file>

<file path=word/webSettings.xml><?xml version="1.0" encoding="utf-8"?>
<w:webSettings xmlns:r="http://schemas.openxmlformats.org/officeDocument/2006/relationships" xmlns:w="http://schemas.openxmlformats.org/wordprocessingml/2006/main">
  <w:divs>
    <w:div w:id="7607321">
      <w:bodyDiv w:val="1"/>
      <w:marLeft w:val="0"/>
      <w:marRight w:val="0"/>
      <w:marTop w:val="0"/>
      <w:marBottom w:val="0"/>
      <w:divBdr>
        <w:top w:val="none" w:sz="0" w:space="0" w:color="auto"/>
        <w:left w:val="none" w:sz="0" w:space="0" w:color="auto"/>
        <w:bottom w:val="none" w:sz="0" w:space="0" w:color="auto"/>
        <w:right w:val="none" w:sz="0" w:space="0" w:color="auto"/>
      </w:divBdr>
    </w:div>
    <w:div w:id="64188492">
      <w:bodyDiv w:val="1"/>
      <w:marLeft w:val="0"/>
      <w:marRight w:val="0"/>
      <w:marTop w:val="0"/>
      <w:marBottom w:val="0"/>
      <w:divBdr>
        <w:top w:val="none" w:sz="0" w:space="0" w:color="auto"/>
        <w:left w:val="none" w:sz="0" w:space="0" w:color="auto"/>
        <w:bottom w:val="none" w:sz="0" w:space="0" w:color="auto"/>
        <w:right w:val="none" w:sz="0" w:space="0" w:color="auto"/>
      </w:divBdr>
    </w:div>
    <w:div w:id="87383803">
      <w:bodyDiv w:val="1"/>
      <w:marLeft w:val="0"/>
      <w:marRight w:val="0"/>
      <w:marTop w:val="0"/>
      <w:marBottom w:val="0"/>
      <w:divBdr>
        <w:top w:val="none" w:sz="0" w:space="0" w:color="auto"/>
        <w:left w:val="none" w:sz="0" w:space="0" w:color="auto"/>
        <w:bottom w:val="none" w:sz="0" w:space="0" w:color="auto"/>
        <w:right w:val="none" w:sz="0" w:space="0" w:color="auto"/>
      </w:divBdr>
    </w:div>
    <w:div w:id="93332869">
      <w:bodyDiv w:val="1"/>
      <w:marLeft w:val="0"/>
      <w:marRight w:val="0"/>
      <w:marTop w:val="0"/>
      <w:marBottom w:val="0"/>
      <w:divBdr>
        <w:top w:val="none" w:sz="0" w:space="0" w:color="auto"/>
        <w:left w:val="none" w:sz="0" w:space="0" w:color="auto"/>
        <w:bottom w:val="none" w:sz="0" w:space="0" w:color="auto"/>
        <w:right w:val="none" w:sz="0" w:space="0" w:color="auto"/>
      </w:divBdr>
    </w:div>
    <w:div w:id="101650090">
      <w:bodyDiv w:val="1"/>
      <w:marLeft w:val="0"/>
      <w:marRight w:val="0"/>
      <w:marTop w:val="0"/>
      <w:marBottom w:val="0"/>
      <w:divBdr>
        <w:top w:val="none" w:sz="0" w:space="0" w:color="auto"/>
        <w:left w:val="none" w:sz="0" w:space="0" w:color="auto"/>
        <w:bottom w:val="none" w:sz="0" w:space="0" w:color="auto"/>
        <w:right w:val="none" w:sz="0" w:space="0" w:color="auto"/>
      </w:divBdr>
    </w:div>
    <w:div w:id="131095726">
      <w:bodyDiv w:val="1"/>
      <w:marLeft w:val="0"/>
      <w:marRight w:val="0"/>
      <w:marTop w:val="0"/>
      <w:marBottom w:val="0"/>
      <w:divBdr>
        <w:top w:val="none" w:sz="0" w:space="0" w:color="auto"/>
        <w:left w:val="none" w:sz="0" w:space="0" w:color="auto"/>
        <w:bottom w:val="none" w:sz="0" w:space="0" w:color="auto"/>
        <w:right w:val="none" w:sz="0" w:space="0" w:color="auto"/>
      </w:divBdr>
    </w:div>
    <w:div w:id="166018413">
      <w:bodyDiv w:val="1"/>
      <w:marLeft w:val="0"/>
      <w:marRight w:val="0"/>
      <w:marTop w:val="0"/>
      <w:marBottom w:val="0"/>
      <w:divBdr>
        <w:top w:val="none" w:sz="0" w:space="0" w:color="auto"/>
        <w:left w:val="none" w:sz="0" w:space="0" w:color="auto"/>
        <w:bottom w:val="none" w:sz="0" w:space="0" w:color="auto"/>
        <w:right w:val="none" w:sz="0" w:space="0" w:color="auto"/>
      </w:divBdr>
    </w:div>
    <w:div w:id="218901351">
      <w:bodyDiv w:val="1"/>
      <w:marLeft w:val="0"/>
      <w:marRight w:val="0"/>
      <w:marTop w:val="0"/>
      <w:marBottom w:val="0"/>
      <w:divBdr>
        <w:top w:val="none" w:sz="0" w:space="0" w:color="auto"/>
        <w:left w:val="none" w:sz="0" w:space="0" w:color="auto"/>
        <w:bottom w:val="none" w:sz="0" w:space="0" w:color="auto"/>
        <w:right w:val="none" w:sz="0" w:space="0" w:color="auto"/>
      </w:divBdr>
    </w:div>
    <w:div w:id="228151922">
      <w:bodyDiv w:val="1"/>
      <w:marLeft w:val="0"/>
      <w:marRight w:val="0"/>
      <w:marTop w:val="0"/>
      <w:marBottom w:val="0"/>
      <w:divBdr>
        <w:top w:val="none" w:sz="0" w:space="0" w:color="auto"/>
        <w:left w:val="none" w:sz="0" w:space="0" w:color="auto"/>
        <w:bottom w:val="none" w:sz="0" w:space="0" w:color="auto"/>
        <w:right w:val="none" w:sz="0" w:space="0" w:color="auto"/>
      </w:divBdr>
    </w:div>
    <w:div w:id="328678719">
      <w:bodyDiv w:val="1"/>
      <w:marLeft w:val="0"/>
      <w:marRight w:val="0"/>
      <w:marTop w:val="0"/>
      <w:marBottom w:val="0"/>
      <w:divBdr>
        <w:top w:val="none" w:sz="0" w:space="0" w:color="auto"/>
        <w:left w:val="none" w:sz="0" w:space="0" w:color="auto"/>
        <w:bottom w:val="none" w:sz="0" w:space="0" w:color="auto"/>
        <w:right w:val="none" w:sz="0" w:space="0" w:color="auto"/>
      </w:divBdr>
    </w:div>
    <w:div w:id="353770010">
      <w:bodyDiv w:val="1"/>
      <w:marLeft w:val="0"/>
      <w:marRight w:val="0"/>
      <w:marTop w:val="0"/>
      <w:marBottom w:val="0"/>
      <w:divBdr>
        <w:top w:val="none" w:sz="0" w:space="0" w:color="auto"/>
        <w:left w:val="none" w:sz="0" w:space="0" w:color="auto"/>
        <w:bottom w:val="none" w:sz="0" w:space="0" w:color="auto"/>
        <w:right w:val="none" w:sz="0" w:space="0" w:color="auto"/>
      </w:divBdr>
    </w:div>
    <w:div w:id="471019276">
      <w:bodyDiv w:val="1"/>
      <w:marLeft w:val="0"/>
      <w:marRight w:val="0"/>
      <w:marTop w:val="0"/>
      <w:marBottom w:val="0"/>
      <w:divBdr>
        <w:top w:val="none" w:sz="0" w:space="0" w:color="auto"/>
        <w:left w:val="none" w:sz="0" w:space="0" w:color="auto"/>
        <w:bottom w:val="none" w:sz="0" w:space="0" w:color="auto"/>
        <w:right w:val="none" w:sz="0" w:space="0" w:color="auto"/>
      </w:divBdr>
    </w:div>
    <w:div w:id="477696153">
      <w:bodyDiv w:val="1"/>
      <w:marLeft w:val="0"/>
      <w:marRight w:val="0"/>
      <w:marTop w:val="0"/>
      <w:marBottom w:val="0"/>
      <w:divBdr>
        <w:top w:val="none" w:sz="0" w:space="0" w:color="auto"/>
        <w:left w:val="none" w:sz="0" w:space="0" w:color="auto"/>
        <w:bottom w:val="none" w:sz="0" w:space="0" w:color="auto"/>
        <w:right w:val="none" w:sz="0" w:space="0" w:color="auto"/>
      </w:divBdr>
    </w:div>
    <w:div w:id="478498259">
      <w:bodyDiv w:val="1"/>
      <w:marLeft w:val="0"/>
      <w:marRight w:val="0"/>
      <w:marTop w:val="0"/>
      <w:marBottom w:val="0"/>
      <w:divBdr>
        <w:top w:val="none" w:sz="0" w:space="0" w:color="auto"/>
        <w:left w:val="none" w:sz="0" w:space="0" w:color="auto"/>
        <w:bottom w:val="none" w:sz="0" w:space="0" w:color="auto"/>
        <w:right w:val="none" w:sz="0" w:space="0" w:color="auto"/>
      </w:divBdr>
    </w:div>
    <w:div w:id="520320982">
      <w:bodyDiv w:val="1"/>
      <w:marLeft w:val="0"/>
      <w:marRight w:val="0"/>
      <w:marTop w:val="0"/>
      <w:marBottom w:val="0"/>
      <w:divBdr>
        <w:top w:val="none" w:sz="0" w:space="0" w:color="auto"/>
        <w:left w:val="none" w:sz="0" w:space="0" w:color="auto"/>
        <w:bottom w:val="none" w:sz="0" w:space="0" w:color="auto"/>
        <w:right w:val="none" w:sz="0" w:space="0" w:color="auto"/>
      </w:divBdr>
    </w:div>
    <w:div w:id="544757276">
      <w:bodyDiv w:val="1"/>
      <w:marLeft w:val="0"/>
      <w:marRight w:val="0"/>
      <w:marTop w:val="0"/>
      <w:marBottom w:val="0"/>
      <w:divBdr>
        <w:top w:val="none" w:sz="0" w:space="0" w:color="auto"/>
        <w:left w:val="none" w:sz="0" w:space="0" w:color="auto"/>
        <w:bottom w:val="none" w:sz="0" w:space="0" w:color="auto"/>
        <w:right w:val="none" w:sz="0" w:space="0" w:color="auto"/>
      </w:divBdr>
    </w:div>
    <w:div w:id="575211819">
      <w:bodyDiv w:val="1"/>
      <w:marLeft w:val="0"/>
      <w:marRight w:val="0"/>
      <w:marTop w:val="0"/>
      <w:marBottom w:val="0"/>
      <w:divBdr>
        <w:top w:val="none" w:sz="0" w:space="0" w:color="auto"/>
        <w:left w:val="none" w:sz="0" w:space="0" w:color="auto"/>
        <w:bottom w:val="none" w:sz="0" w:space="0" w:color="auto"/>
        <w:right w:val="none" w:sz="0" w:space="0" w:color="auto"/>
      </w:divBdr>
    </w:div>
    <w:div w:id="614017725">
      <w:bodyDiv w:val="1"/>
      <w:marLeft w:val="0"/>
      <w:marRight w:val="0"/>
      <w:marTop w:val="0"/>
      <w:marBottom w:val="0"/>
      <w:divBdr>
        <w:top w:val="none" w:sz="0" w:space="0" w:color="auto"/>
        <w:left w:val="none" w:sz="0" w:space="0" w:color="auto"/>
        <w:bottom w:val="none" w:sz="0" w:space="0" w:color="auto"/>
        <w:right w:val="none" w:sz="0" w:space="0" w:color="auto"/>
      </w:divBdr>
    </w:div>
    <w:div w:id="618561245">
      <w:bodyDiv w:val="1"/>
      <w:marLeft w:val="0"/>
      <w:marRight w:val="0"/>
      <w:marTop w:val="0"/>
      <w:marBottom w:val="0"/>
      <w:divBdr>
        <w:top w:val="none" w:sz="0" w:space="0" w:color="auto"/>
        <w:left w:val="none" w:sz="0" w:space="0" w:color="auto"/>
        <w:bottom w:val="none" w:sz="0" w:space="0" w:color="auto"/>
        <w:right w:val="none" w:sz="0" w:space="0" w:color="auto"/>
      </w:divBdr>
    </w:div>
    <w:div w:id="633487243">
      <w:bodyDiv w:val="1"/>
      <w:marLeft w:val="0"/>
      <w:marRight w:val="0"/>
      <w:marTop w:val="0"/>
      <w:marBottom w:val="0"/>
      <w:divBdr>
        <w:top w:val="none" w:sz="0" w:space="0" w:color="auto"/>
        <w:left w:val="none" w:sz="0" w:space="0" w:color="auto"/>
        <w:bottom w:val="none" w:sz="0" w:space="0" w:color="auto"/>
        <w:right w:val="none" w:sz="0" w:space="0" w:color="auto"/>
      </w:divBdr>
    </w:div>
    <w:div w:id="699277579">
      <w:bodyDiv w:val="1"/>
      <w:marLeft w:val="0"/>
      <w:marRight w:val="0"/>
      <w:marTop w:val="0"/>
      <w:marBottom w:val="0"/>
      <w:divBdr>
        <w:top w:val="none" w:sz="0" w:space="0" w:color="auto"/>
        <w:left w:val="none" w:sz="0" w:space="0" w:color="auto"/>
        <w:bottom w:val="none" w:sz="0" w:space="0" w:color="auto"/>
        <w:right w:val="none" w:sz="0" w:space="0" w:color="auto"/>
      </w:divBdr>
    </w:div>
    <w:div w:id="746995703">
      <w:bodyDiv w:val="1"/>
      <w:marLeft w:val="0"/>
      <w:marRight w:val="0"/>
      <w:marTop w:val="0"/>
      <w:marBottom w:val="0"/>
      <w:divBdr>
        <w:top w:val="none" w:sz="0" w:space="0" w:color="auto"/>
        <w:left w:val="none" w:sz="0" w:space="0" w:color="auto"/>
        <w:bottom w:val="none" w:sz="0" w:space="0" w:color="auto"/>
        <w:right w:val="none" w:sz="0" w:space="0" w:color="auto"/>
      </w:divBdr>
    </w:div>
    <w:div w:id="765157141">
      <w:bodyDiv w:val="1"/>
      <w:marLeft w:val="0"/>
      <w:marRight w:val="0"/>
      <w:marTop w:val="0"/>
      <w:marBottom w:val="0"/>
      <w:divBdr>
        <w:top w:val="none" w:sz="0" w:space="0" w:color="auto"/>
        <w:left w:val="none" w:sz="0" w:space="0" w:color="auto"/>
        <w:bottom w:val="none" w:sz="0" w:space="0" w:color="auto"/>
        <w:right w:val="none" w:sz="0" w:space="0" w:color="auto"/>
      </w:divBdr>
    </w:div>
    <w:div w:id="780150319">
      <w:bodyDiv w:val="1"/>
      <w:marLeft w:val="0"/>
      <w:marRight w:val="0"/>
      <w:marTop w:val="0"/>
      <w:marBottom w:val="0"/>
      <w:divBdr>
        <w:top w:val="none" w:sz="0" w:space="0" w:color="auto"/>
        <w:left w:val="none" w:sz="0" w:space="0" w:color="auto"/>
        <w:bottom w:val="none" w:sz="0" w:space="0" w:color="auto"/>
        <w:right w:val="none" w:sz="0" w:space="0" w:color="auto"/>
      </w:divBdr>
    </w:div>
    <w:div w:id="796607185">
      <w:bodyDiv w:val="1"/>
      <w:marLeft w:val="0"/>
      <w:marRight w:val="0"/>
      <w:marTop w:val="0"/>
      <w:marBottom w:val="0"/>
      <w:divBdr>
        <w:top w:val="none" w:sz="0" w:space="0" w:color="auto"/>
        <w:left w:val="none" w:sz="0" w:space="0" w:color="auto"/>
        <w:bottom w:val="none" w:sz="0" w:space="0" w:color="auto"/>
        <w:right w:val="none" w:sz="0" w:space="0" w:color="auto"/>
      </w:divBdr>
    </w:div>
    <w:div w:id="882211267">
      <w:bodyDiv w:val="1"/>
      <w:marLeft w:val="0"/>
      <w:marRight w:val="0"/>
      <w:marTop w:val="0"/>
      <w:marBottom w:val="0"/>
      <w:divBdr>
        <w:top w:val="none" w:sz="0" w:space="0" w:color="auto"/>
        <w:left w:val="none" w:sz="0" w:space="0" w:color="auto"/>
        <w:bottom w:val="none" w:sz="0" w:space="0" w:color="auto"/>
        <w:right w:val="none" w:sz="0" w:space="0" w:color="auto"/>
      </w:divBdr>
    </w:div>
    <w:div w:id="896433084">
      <w:bodyDiv w:val="1"/>
      <w:marLeft w:val="0"/>
      <w:marRight w:val="0"/>
      <w:marTop w:val="0"/>
      <w:marBottom w:val="0"/>
      <w:divBdr>
        <w:top w:val="none" w:sz="0" w:space="0" w:color="auto"/>
        <w:left w:val="none" w:sz="0" w:space="0" w:color="auto"/>
        <w:bottom w:val="none" w:sz="0" w:space="0" w:color="auto"/>
        <w:right w:val="none" w:sz="0" w:space="0" w:color="auto"/>
      </w:divBdr>
    </w:div>
    <w:div w:id="1050181173">
      <w:bodyDiv w:val="1"/>
      <w:marLeft w:val="0"/>
      <w:marRight w:val="0"/>
      <w:marTop w:val="0"/>
      <w:marBottom w:val="0"/>
      <w:divBdr>
        <w:top w:val="none" w:sz="0" w:space="0" w:color="auto"/>
        <w:left w:val="none" w:sz="0" w:space="0" w:color="auto"/>
        <w:bottom w:val="none" w:sz="0" w:space="0" w:color="auto"/>
        <w:right w:val="none" w:sz="0" w:space="0" w:color="auto"/>
      </w:divBdr>
    </w:div>
    <w:div w:id="1082138681">
      <w:bodyDiv w:val="1"/>
      <w:marLeft w:val="0"/>
      <w:marRight w:val="0"/>
      <w:marTop w:val="0"/>
      <w:marBottom w:val="0"/>
      <w:divBdr>
        <w:top w:val="none" w:sz="0" w:space="0" w:color="auto"/>
        <w:left w:val="none" w:sz="0" w:space="0" w:color="auto"/>
        <w:bottom w:val="none" w:sz="0" w:space="0" w:color="auto"/>
        <w:right w:val="none" w:sz="0" w:space="0" w:color="auto"/>
      </w:divBdr>
    </w:div>
    <w:div w:id="1185434925">
      <w:bodyDiv w:val="1"/>
      <w:marLeft w:val="0"/>
      <w:marRight w:val="0"/>
      <w:marTop w:val="0"/>
      <w:marBottom w:val="0"/>
      <w:divBdr>
        <w:top w:val="none" w:sz="0" w:space="0" w:color="auto"/>
        <w:left w:val="none" w:sz="0" w:space="0" w:color="auto"/>
        <w:bottom w:val="none" w:sz="0" w:space="0" w:color="auto"/>
        <w:right w:val="none" w:sz="0" w:space="0" w:color="auto"/>
      </w:divBdr>
    </w:div>
    <w:div w:id="1210142443">
      <w:bodyDiv w:val="1"/>
      <w:marLeft w:val="0"/>
      <w:marRight w:val="0"/>
      <w:marTop w:val="0"/>
      <w:marBottom w:val="0"/>
      <w:divBdr>
        <w:top w:val="none" w:sz="0" w:space="0" w:color="auto"/>
        <w:left w:val="none" w:sz="0" w:space="0" w:color="auto"/>
        <w:bottom w:val="none" w:sz="0" w:space="0" w:color="auto"/>
        <w:right w:val="none" w:sz="0" w:space="0" w:color="auto"/>
      </w:divBdr>
    </w:div>
    <w:div w:id="1267930588">
      <w:bodyDiv w:val="1"/>
      <w:marLeft w:val="0"/>
      <w:marRight w:val="0"/>
      <w:marTop w:val="0"/>
      <w:marBottom w:val="0"/>
      <w:divBdr>
        <w:top w:val="none" w:sz="0" w:space="0" w:color="auto"/>
        <w:left w:val="none" w:sz="0" w:space="0" w:color="auto"/>
        <w:bottom w:val="none" w:sz="0" w:space="0" w:color="auto"/>
        <w:right w:val="none" w:sz="0" w:space="0" w:color="auto"/>
      </w:divBdr>
    </w:div>
    <w:div w:id="1287930729">
      <w:bodyDiv w:val="1"/>
      <w:marLeft w:val="0"/>
      <w:marRight w:val="0"/>
      <w:marTop w:val="0"/>
      <w:marBottom w:val="0"/>
      <w:divBdr>
        <w:top w:val="none" w:sz="0" w:space="0" w:color="auto"/>
        <w:left w:val="none" w:sz="0" w:space="0" w:color="auto"/>
        <w:bottom w:val="none" w:sz="0" w:space="0" w:color="auto"/>
        <w:right w:val="none" w:sz="0" w:space="0" w:color="auto"/>
      </w:divBdr>
    </w:div>
    <w:div w:id="1374773685">
      <w:bodyDiv w:val="1"/>
      <w:marLeft w:val="0"/>
      <w:marRight w:val="0"/>
      <w:marTop w:val="0"/>
      <w:marBottom w:val="0"/>
      <w:divBdr>
        <w:top w:val="none" w:sz="0" w:space="0" w:color="auto"/>
        <w:left w:val="none" w:sz="0" w:space="0" w:color="auto"/>
        <w:bottom w:val="none" w:sz="0" w:space="0" w:color="auto"/>
        <w:right w:val="none" w:sz="0" w:space="0" w:color="auto"/>
      </w:divBdr>
    </w:div>
    <w:div w:id="1426879025">
      <w:bodyDiv w:val="1"/>
      <w:marLeft w:val="0"/>
      <w:marRight w:val="0"/>
      <w:marTop w:val="0"/>
      <w:marBottom w:val="0"/>
      <w:divBdr>
        <w:top w:val="none" w:sz="0" w:space="0" w:color="auto"/>
        <w:left w:val="none" w:sz="0" w:space="0" w:color="auto"/>
        <w:bottom w:val="none" w:sz="0" w:space="0" w:color="auto"/>
        <w:right w:val="none" w:sz="0" w:space="0" w:color="auto"/>
      </w:divBdr>
    </w:div>
    <w:div w:id="1446925879">
      <w:bodyDiv w:val="1"/>
      <w:marLeft w:val="0"/>
      <w:marRight w:val="0"/>
      <w:marTop w:val="0"/>
      <w:marBottom w:val="0"/>
      <w:divBdr>
        <w:top w:val="none" w:sz="0" w:space="0" w:color="auto"/>
        <w:left w:val="none" w:sz="0" w:space="0" w:color="auto"/>
        <w:bottom w:val="none" w:sz="0" w:space="0" w:color="auto"/>
        <w:right w:val="none" w:sz="0" w:space="0" w:color="auto"/>
      </w:divBdr>
    </w:div>
    <w:div w:id="1450204603">
      <w:bodyDiv w:val="1"/>
      <w:marLeft w:val="0"/>
      <w:marRight w:val="0"/>
      <w:marTop w:val="0"/>
      <w:marBottom w:val="0"/>
      <w:divBdr>
        <w:top w:val="none" w:sz="0" w:space="0" w:color="auto"/>
        <w:left w:val="none" w:sz="0" w:space="0" w:color="auto"/>
        <w:bottom w:val="none" w:sz="0" w:space="0" w:color="auto"/>
        <w:right w:val="none" w:sz="0" w:space="0" w:color="auto"/>
      </w:divBdr>
    </w:div>
    <w:div w:id="1499884465">
      <w:bodyDiv w:val="1"/>
      <w:marLeft w:val="0"/>
      <w:marRight w:val="0"/>
      <w:marTop w:val="0"/>
      <w:marBottom w:val="0"/>
      <w:divBdr>
        <w:top w:val="none" w:sz="0" w:space="0" w:color="auto"/>
        <w:left w:val="none" w:sz="0" w:space="0" w:color="auto"/>
        <w:bottom w:val="none" w:sz="0" w:space="0" w:color="auto"/>
        <w:right w:val="none" w:sz="0" w:space="0" w:color="auto"/>
      </w:divBdr>
    </w:div>
    <w:div w:id="1504323505">
      <w:bodyDiv w:val="1"/>
      <w:marLeft w:val="0"/>
      <w:marRight w:val="0"/>
      <w:marTop w:val="0"/>
      <w:marBottom w:val="0"/>
      <w:divBdr>
        <w:top w:val="none" w:sz="0" w:space="0" w:color="auto"/>
        <w:left w:val="none" w:sz="0" w:space="0" w:color="auto"/>
        <w:bottom w:val="none" w:sz="0" w:space="0" w:color="auto"/>
        <w:right w:val="none" w:sz="0" w:space="0" w:color="auto"/>
      </w:divBdr>
    </w:div>
    <w:div w:id="1519394501">
      <w:bodyDiv w:val="1"/>
      <w:marLeft w:val="0"/>
      <w:marRight w:val="0"/>
      <w:marTop w:val="0"/>
      <w:marBottom w:val="0"/>
      <w:divBdr>
        <w:top w:val="none" w:sz="0" w:space="0" w:color="auto"/>
        <w:left w:val="none" w:sz="0" w:space="0" w:color="auto"/>
        <w:bottom w:val="none" w:sz="0" w:space="0" w:color="auto"/>
        <w:right w:val="none" w:sz="0" w:space="0" w:color="auto"/>
      </w:divBdr>
    </w:div>
    <w:div w:id="1554122155">
      <w:bodyDiv w:val="1"/>
      <w:marLeft w:val="0"/>
      <w:marRight w:val="0"/>
      <w:marTop w:val="0"/>
      <w:marBottom w:val="0"/>
      <w:divBdr>
        <w:top w:val="none" w:sz="0" w:space="0" w:color="auto"/>
        <w:left w:val="none" w:sz="0" w:space="0" w:color="auto"/>
        <w:bottom w:val="none" w:sz="0" w:space="0" w:color="auto"/>
        <w:right w:val="none" w:sz="0" w:space="0" w:color="auto"/>
      </w:divBdr>
    </w:div>
    <w:div w:id="1605989378">
      <w:bodyDiv w:val="1"/>
      <w:marLeft w:val="0"/>
      <w:marRight w:val="0"/>
      <w:marTop w:val="0"/>
      <w:marBottom w:val="0"/>
      <w:divBdr>
        <w:top w:val="none" w:sz="0" w:space="0" w:color="auto"/>
        <w:left w:val="none" w:sz="0" w:space="0" w:color="auto"/>
        <w:bottom w:val="none" w:sz="0" w:space="0" w:color="auto"/>
        <w:right w:val="none" w:sz="0" w:space="0" w:color="auto"/>
      </w:divBdr>
    </w:div>
    <w:div w:id="1636520185">
      <w:bodyDiv w:val="1"/>
      <w:marLeft w:val="0"/>
      <w:marRight w:val="0"/>
      <w:marTop w:val="0"/>
      <w:marBottom w:val="0"/>
      <w:divBdr>
        <w:top w:val="none" w:sz="0" w:space="0" w:color="auto"/>
        <w:left w:val="none" w:sz="0" w:space="0" w:color="auto"/>
        <w:bottom w:val="none" w:sz="0" w:space="0" w:color="auto"/>
        <w:right w:val="none" w:sz="0" w:space="0" w:color="auto"/>
      </w:divBdr>
    </w:div>
    <w:div w:id="1670478792">
      <w:bodyDiv w:val="1"/>
      <w:marLeft w:val="0"/>
      <w:marRight w:val="0"/>
      <w:marTop w:val="0"/>
      <w:marBottom w:val="0"/>
      <w:divBdr>
        <w:top w:val="none" w:sz="0" w:space="0" w:color="auto"/>
        <w:left w:val="none" w:sz="0" w:space="0" w:color="auto"/>
        <w:bottom w:val="none" w:sz="0" w:space="0" w:color="auto"/>
        <w:right w:val="none" w:sz="0" w:space="0" w:color="auto"/>
      </w:divBdr>
    </w:div>
    <w:div w:id="1710955373">
      <w:bodyDiv w:val="1"/>
      <w:marLeft w:val="0"/>
      <w:marRight w:val="0"/>
      <w:marTop w:val="0"/>
      <w:marBottom w:val="0"/>
      <w:divBdr>
        <w:top w:val="none" w:sz="0" w:space="0" w:color="auto"/>
        <w:left w:val="none" w:sz="0" w:space="0" w:color="auto"/>
        <w:bottom w:val="none" w:sz="0" w:space="0" w:color="auto"/>
        <w:right w:val="none" w:sz="0" w:space="0" w:color="auto"/>
      </w:divBdr>
    </w:div>
    <w:div w:id="1728451612">
      <w:bodyDiv w:val="1"/>
      <w:marLeft w:val="0"/>
      <w:marRight w:val="0"/>
      <w:marTop w:val="0"/>
      <w:marBottom w:val="0"/>
      <w:divBdr>
        <w:top w:val="none" w:sz="0" w:space="0" w:color="auto"/>
        <w:left w:val="none" w:sz="0" w:space="0" w:color="auto"/>
        <w:bottom w:val="none" w:sz="0" w:space="0" w:color="auto"/>
        <w:right w:val="none" w:sz="0" w:space="0" w:color="auto"/>
      </w:divBdr>
    </w:div>
    <w:div w:id="1775055939">
      <w:bodyDiv w:val="1"/>
      <w:marLeft w:val="0"/>
      <w:marRight w:val="0"/>
      <w:marTop w:val="0"/>
      <w:marBottom w:val="0"/>
      <w:divBdr>
        <w:top w:val="none" w:sz="0" w:space="0" w:color="auto"/>
        <w:left w:val="none" w:sz="0" w:space="0" w:color="auto"/>
        <w:bottom w:val="none" w:sz="0" w:space="0" w:color="auto"/>
        <w:right w:val="none" w:sz="0" w:space="0" w:color="auto"/>
      </w:divBdr>
    </w:div>
    <w:div w:id="1842306080">
      <w:bodyDiv w:val="1"/>
      <w:marLeft w:val="0"/>
      <w:marRight w:val="0"/>
      <w:marTop w:val="0"/>
      <w:marBottom w:val="0"/>
      <w:divBdr>
        <w:top w:val="none" w:sz="0" w:space="0" w:color="auto"/>
        <w:left w:val="none" w:sz="0" w:space="0" w:color="auto"/>
        <w:bottom w:val="none" w:sz="0" w:space="0" w:color="auto"/>
        <w:right w:val="none" w:sz="0" w:space="0" w:color="auto"/>
      </w:divBdr>
    </w:div>
    <w:div w:id="1848788157">
      <w:bodyDiv w:val="1"/>
      <w:marLeft w:val="0"/>
      <w:marRight w:val="0"/>
      <w:marTop w:val="0"/>
      <w:marBottom w:val="0"/>
      <w:divBdr>
        <w:top w:val="none" w:sz="0" w:space="0" w:color="auto"/>
        <w:left w:val="none" w:sz="0" w:space="0" w:color="auto"/>
        <w:bottom w:val="none" w:sz="0" w:space="0" w:color="auto"/>
        <w:right w:val="none" w:sz="0" w:space="0" w:color="auto"/>
      </w:divBdr>
    </w:div>
    <w:div w:id="1923371360">
      <w:bodyDiv w:val="1"/>
      <w:marLeft w:val="0"/>
      <w:marRight w:val="0"/>
      <w:marTop w:val="0"/>
      <w:marBottom w:val="0"/>
      <w:divBdr>
        <w:top w:val="none" w:sz="0" w:space="0" w:color="auto"/>
        <w:left w:val="none" w:sz="0" w:space="0" w:color="auto"/>
        <w:bottom w:val="none" w:sz="0" w:space="0" w:color="auto"/>
        <w:right w:val="none" w:sz="0" w:space="0" w:color="auto"/>
      </w:divBdr>
    </w:div>
    <w:div w:id="1941790315">
      <w:bodyDiv w:val="1"/>
      <w:marLeft w:val="0"/>
      <w:marRight w:val="0"/>
      <w:marTop w:val="0"/>
      <w:marBottom w:val="0"/>
      <w:divBdr>
        <w:top w:val="none" w:sz="0" w:space="0" w:color="auto"/>
        <w:left w:val="none" w:sz="0" w:space="0" w:color="auto"/>
        <w:bottom w:val="none" w:sz="0" w:space="0" w:color="auto"/>
        <w:right w:val="none" w:sz="0" w:space="0" w:color="auto"/>
      </w:divBdr>
    </w:div>
    <w:div w:id="2006669874">
      <w:bodyDiv w:val="1"/>
      <w:marLeft w:val="0"/>
      <w:marRight w:val="0"/>
      <w:marTop w:val="0"/>
      <w:marBottom w:val="0"/>
      <w:divBdr>
        <w:top w:val="none" w:sz="0" w:space="0" w:color="auto"/>
        <w:left w:val="none" w:sz="0" w:space="0" w:color="auto"/>
        <w:bottom w:val="none" w:sz="0" w:space="0" w:color="auto"/>
        <w:right w:val="none" w:sz="0" w:space="0" w:color="auto"/>
      </w:divBdr>
    </w:div>
    <w:div w:id="2078939204">
      <w:bodyDiv w:val="1"/>
      <w:marLeft w:val="0"/>
      <w:marRight w:val="0"/>
      <w:marTop w:val="0"/>
      <w:marBottom w:val="0"/>
      <w:divBdr>
        <w:top w:val="none" w:sz="0" w:space="0" w:color="auto"/>
        <w:left w:val="none" w:sz="0" w:space="0" w:color="auto"/>
        <w:bottom w:val="none" w:sz="0" w:space="0" w:color="auto"/>
        <w:right w:val="none" w:sz="0" w:space="0" w:color="auto"/>
      </w:divBdr>
    </w:div>
    <w:div w:id="214553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sknte@mzd.rzd.ru"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PechnikovTV\Desktop\&#1102;&#1091;&#1088;\smr@zd-energo.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B6FA0-32C1-48AB-87CD-8354696F8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2066</TotalTime>
  <Pages>4</Pages>
  <Words>832</Words>
  <Characters>4747</Characters>
  <Application>Microsoft Office Word</Application>
  <DocSecurity>8</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RZD</Company>
  <LinksUpToDate>false</LinksUpToDate>
  <CharactersWithSpaces>5568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nee-SavushkinSV</dc:creator>
  <cp:lastModifiedBy>mde_PolyakovaOO</cp:lastModifiedBy>
  <cp:revision>313</cp:revision>
  <cp:lastPrinted>2024-10-10T12:46:00Z</cp:lastPrinted>
  <dcterms:created xsi:type="dcterms:W3CDTF">2024-08-29T10:58:00Z</dcterms:created>
  <dcterms:modified xsi:type="dcterms:W3CDTF">2026-02-05T14:50:00Z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